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DC4C0" w14:textId="35049F23"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132D8">
        <w:rPr>
          <w:rFonts w:cs="Arial"/>
          <w:b/>
          <w:bCs/>
          <w:sz w:val="24"/>
          <w:szCs w:val="24"/>
        </w:rPr>
        <w:t>3</w:t>
      </w:r>
      <w:r>
        <w:rPr>
          <w:rFonts w:cs="Arial"/>
          <w:b/>
          <w:bCs/>
          <w:sz w:val="24"/>
          <w:szCs w:val="24"/>
        </w:rPr>
        <w:t>-e</w:t>
      </w:r>
      <w:r w:rsidR="000D5EC9" w:rsidRPr="007D3E81">
        <w:rPr>
          <w:rFonts w:cs="Arial"/>
          <w:b/>
          <w:sz w:val="24"/>
          <w:szCs w:val="24"/>
        </w:rPr>
        <w:tab/>
      </w:r>
      <w:r w:rsidR="00FD56CA" w:rsidRPr="00857167">
        <w:rPr>
          <w:b/>
          <w:iCs/>
          <w:noProof/>
          <w:sz w:val="28"/>
        </w:rPr>
        <w:t>R3-</w:t>
      </w:r>
      <w:r w:rsidR="00DF39BC" w:rsidRPr="00DF39BC">
        <w:t xml:space="preserve"> </w:t>
      </w:r>
      <w:r w:rsidR="00DF39BC" w:rsidRPr="00DF39BC">
        <w:rPr>
          <w:b/>
          <w:iCs/>
          <w:noProof/>
          <w:sz w:val="28"/>
        </w:rPr>
        <w:t>213888</w:t>
      </w:r>
    </w:p>
    <w:p w14:paraId="1E81BC24" w14:textId="14E474AF" w:rsidR="00910153" w:rsidRDefault="00932976" w:rsidP="00910153">
      <w:pPr>
        <w:pStyle w:val="CRCoverPage"/>
        <w:tabs>
          <w:tab w:val="right" w:pos="9639"/>
          <w:tab w:val="right" w:pos="13323"/>
        </w:tabs>
        <w:spacing w:after="0"/>
        <w:rPr>
          <w:rFonts w:cs="Arial"/>
          <w:b/>
          <w:sz w:val="24"/>
          <w:szCs w:val="24"/>
        </w:rPr>
      </w:pPr>
      <w:r>
        <w:rPr>
          <w:rFonts w:cs="Arial"/>
          <w:b/>
          <w:bCs/>
          <w:sz w:val="24"/>
          <w:szCs w:val="24"/>
        </w:rPr>
        <w:t>1</w:t>
      </w:r>
      <w:r w:rsidR="004132D8">
        <w:rPr>
          <w:rFonts w:cs="Arial"/>
          <w:b/>
          <w:bCs/>
          <w:sz w:val="24"/>
          <w:szCs w:val="24"/>
        </w:rPr>
        <w:t>6</w:t>
      </w:r>
      <w:r>
        <w:rPr>
          <w:rFonts w:cs="Arial"/>
          <w:b/>
          <w:bCs/>
          <w:sz w:val="24"/>
          <w:szCs w:val="24"/>
        </w:rPr>
        <w:t>-2</w:t>
      </w:r>
      <w:r w:rsidR="007F1867">
        <w:rPr>
          <w:rFonts w:cs="Arial"/>
          <w:b/>
          <w:bCs/>
          <w:sz w:val="24"/>
          <w:szCs w:val="24"/>
        </w:rPr>
        <w:t>7</w:t>
      </w:r>
      <w:r>
        <w:rPr>
          <w:rFonts w:cs="Arial"/>
          <w:b/>
          <w:bCs/>
          <w:sz w:val="24"/>
          <w:szCs w:val="24"/>
        </w:rPr>
        <w:t xml:space="preserve"> </w:t>
      </w:r>
      <w:r w:rsidR="004132D8">
        <w:rPr>
          <w:rFonts w:cs="Arial"/>
          <w:b/>
          <w:bCs/>
          <w:sz w:val="24"/>
          <w:szCs w:val="24"/>
        </w:rPr>
        <w:t>August</w:t>
      </w:r>
      <w:r w:rsidR="0081673E" w:rsidRPr="0081673E">
        <w:rPr>
          <w:rFonts w:cs="Arial"/>
          <w:b/>
          <w:bCs/>
          <w:sz w:val="24"/>
          <w:szCs w:val="24"/>
        </w:rPr>
        <w:t xml:space="preserve"> 2021</w:t>
      </w:r>
      <w:r w:rsidR="007F1867">
        <w:rPr>
          <w:rFonts w:cs="Arial"/>
          <w:b/>
          <w:bCs/>
          <w:sz w:val="24"/>
          <w:szCs w:val="24"/>
        </w:rPr>
        <w:t>,</w:t>
      </w:r>
      <w:r w:rsidR="007F1867" w:rsidRPr="007F1867">
        <w:rPr>
          <w:rFonts w:cs="Arial"/>
          <w:b/>
          <w:bCs/>
          <w:sz w:val="24"/>
          <w:szCs w:val="24"/>
        </w:rPr>
        <w:t xml:space="preserve"> </w:t>
      </w:r>
      <w:r w:rsidR="007F1867" w:rsidRPr="0081673E">
        <w:rPr>
          <w:rFonts w:cs="Arial"/>
          <w:b/>
          <w:bCs/>
          <w:sz w:val="24"/>
          <w:szCs w:val="24"/>
        </w:rPr>
        <w:t>E-meeting</w:t>
      </w:r>
    </w:p>
    <w:p w14:paraId="721B6201" w14:textId="77777777" w:rsidR="0037119B" w:rsidRPr="007D3E81" w:rsidRDefault="0037119B" w:rsidP="0037119B">
      <w:pPr>
        <w:pStyle w:val="Footer"/>
        <w:jc w:val="both"/>
        <w:rPr>
          <w:rFonts w:eastAsia="SimSun"/>
          <w:b w:val="0"/>
          <w:i w:val="0"/>
          <w:noProof w:val="0"/>
          <w:sz w:val="24"/>
          <w:lang w:eastAsia="zh-CN"/>
        </w:rPr>
      </w:pPr>
    </w:p>
    <w:p w14:paraId="1F8BB1A8" w14:textId="0B021A5F"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90E3E">
        <w:rPr>
          <w:rFonts w:ascii="Arial" w:hAnsi="Arial"/>
          <w:sz w:val="24"/>
          <w:lang w:eastAsia="zh-CN"/>
        </w:rPr>
        <w:t>AI/ML</w:t>
      </w:r>
      <w:r w:rsidR="00547622">
        <w:rPr>
          <w:rFonts w:ascii="Arial" w:hAnsi="Arial"/>
          <w:sz w:val="24"/>
          <w:lang w:eastAsia="zh-CN"/>
        </w:rPr>
        <w:t>-</w:t>
      </w:r>
      <w:r w:rsidR="004132D8">
        <w:rPr>
          <w:rFonts w:ascii="Arial" w:hAnsi="Arial"/>
          <w:sz w:val="24"/>
          <w:lang w:eastAsia="zh-CN"/>
        </w:rPr>
        <w:t xml:space="preserve">based </w:t>
      </w:r>
      <w:r w:rsidR="00547622">
        <w:rPr>
          <w:rFonts w:ascii="Arial" w:hAnsi="Arial"/>
          <w:sz w:val="24"/>
          <w:lang w:eastAsia="zh-CN"/>
        </w:rPr>
        <w:t>E</w:t>
      </w:r>
      <w:r w:rsidR="004132D8">
        <w:rPr>
          <w:rFonts w:ascii="Arial" w:hAnsi="Arial"/>
          <w:sz w:val="24"/>
          <w:lang w:eastAsia="zh-CN"/>
        </w:rPr>
        <w:t xml:space="preserve">nergy </w:t>
      </w:r>
      <w:r w:rsidR="00547622">
        <w:rPr>
          <w:rFonts w:ascii="Arial" w:hAnsi="Arial"/>
          <w:sz w:val="24"/>
          <w:lang w:eastAsia="zh-CN"/>
        </w:rPr>
        <w:t>S</w:t>
      </w:r>
      <w:r w:rsidR="004132D8">
        <w:rPr>
          <w:rFonts w:ascii="Arial" w:hAnsi="Arial"/>
          <w:sz w:val="24"/>
          <w:lang w:eastAsia="zh-CN"/>
        </w:rPr>
        <w:t>aving</w:t>
      </w:r>
      <w:r w:rsidR="00547622">
        <w:rPr>
          <w:rFonts w:ascii="Arial" w:hAnsi="Arial"/>
          <w:sz w:val="24"/>
          <w:lang w:eastAsia="zh-CN"/>
        </w:rPr>
        <w:t xml:space="preserve"> – Solutions and Standard Impacts</w:t>
      </w:r>
    </w:p>
    <w:p w14:paraId="4D2B4615" w14:textId="538A60EB"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132D8">
        <w:rPr>
          <w:rStyle w:val="a4"/>
          <w:lang w:val="en-GB"/>
        </w:rPr>
        <w:t>Future</w:t>
      </w:r>
      <w:r w:rsidR="00492450" w:rsidRPr="007D3E81">
        <w:rPr>
          <w:rStyle w:val="a4"/>
          <w:lang w:val="en-GB"/>
        </w:rPr>
        <w:t>wei</w:t>
      </w:r>
    </w:p>
    <w:p w14:paraId="102C7B7C" w14:textId="2714159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704B29" w:rsidRPr="00547622">
        <w:rPr>
          <w:rFonts w:ascii="Arial" w:hAnsi="Arial"/>
          <w:sz w:val="24"/>
          <w:lang w:eastAsia="zh-CN"/>
        </w:rPr>
        <w:t>18</w:t>
      </w:r>
      <w:r w:rsidR="00C74B73" w:rsidRPr="00547622">
        <w:rPr>
          <w:rFonts w:ascii="Arial" w:hAnsi="Arial"/>
          <w:sz w:val="24"/>
          <w:lang w:eastAsia="zh-CN"/>
        </w:rPr>
        <w:t>.</w:t>
      </w:r>
      <w:r w:rsidR="006D34A3">
        <w:rPr>
          <w:rFonts w:ascii="Arial" w:hAnsi="Arial"/>
          <w:sz w:val="24"/>
          <w:lang w:eastAsia="zh-CN"/>
        </w:rPr>
        <w:t>4</w:t>
      </w:r>
    </w:p>
    <w:p w14:paraId="1589EE16" w14:textId="32B34D48"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47622">
        <w:rPr>
          <w:rFonts w:ascii="Arial" w:hAnsi="Arial"/>
          <w:sz w:val="24"/>
        </w:rPr>
        <w:t>Discussion and approval</w:t>
      </w:r>
    </w:p>
    <w:bookmarkEnd w:id="0"/>
    <w:p w14:paraId="0AA18058" w14:textId="5EF23120" w:rsidR="00547622" w:rsidRDefault="00547622" w:rsidP="00547622">
      <w:pPr>
        <w:pStyle w:val="Heading1"/>
        <w:numPr>
          <w:ilvl w:val="0"/>
          <w:numId w:val="62"/>
        </w:numPr>
        <w:rPr>
          <w:lang w:eastAsia="zh-CN"/>
        </w:rPr>
      </w:pPr>
      <w:r>
        <w:rPr>
          <w:lang w:eastAsia="zh-CN"/>
        </w:rPr>
        <w:t>Introduction</w:t>
      </w:r>
    </w:p>
    <w:p w14:paraId="239806A5" w14:textId="7BC235C9" w:rsidR="006D34A3" w:rsidRPr="00B76F0C" w:rsidRDefault="00547622" w:rsidP="00AB3240">
      <w:pPr>
        <w:rPr>
          <w:rFonts w:ascii="Calibri" w:eastAsia="Calibri" w:hAnsi="Calibri" w:cs="Calibri"/>
          <w:color w:val="00B050"/>
          <w:szCs w:val="28"/>
          <w:lang w:eastAsia="zh-CN"/>
        </w:rPr>
      </w:pPr>
      <w:r>
        <w:rPr>
          <w:lang w:eastAsia="zh-CN"/>
        </w:rPr>
        <w:t xml:space="preserve">At RAN3 meeting 112e, </w:t>
      </w:r>
      <w:r w:rsidR="006D34A3">
        <w:rPr>
          <w:lang w:eastAsia="zh-CN"/>
        </w:rPr>
        <w:t xml:space="preserve">the group decided to </w:t>
      </w:r>
      <w:r w:rsidR="004A553B">
        <w:rPr>
          <w:lang w:eastAsia="zh-CN"/>
        </w:rPr>
        <w:t>“</w:t>
      </w:r>
      <w:r w:rsidR="006D34A3" w:rsidRPr="00B76F0C">
        <w:rPr>
          <w:rFonts w:ascii="Calibri" w:eastAsia="Calibri" w:hAnsi="Calibri" w:cs="Calibri"/>
          <w:color w:val="00B050"/>
          <w:szCs w:val="28"/>
          <w:lang w:eastAsia="zh-CN"/>
        </w:rPr>
        <w:t xml:space="preserve">Progress the prioritized use cases on energy saving, load balancing, traffic steering/mobility optimization, </w:t>
      </w:r>
      <w:proofErr w:type="gramStart"/>
      <w:r w:rsidR="006D34A3" w:rsidRPr="00B76F0C">
        <w:rPr>
          <w:rFonts w:ascii="Calibri" w:eastAsia="Calibri" w:hAnsi="Calibri" w:cs="Calibri"/>
          <w:color w:val="00B050"/>
          <w:szCs w:val="28"/>
          <w:lang w:eastAsia="zh-CN"/>
        </w:rPr>
        <w:t>i.e.</w:t>
      </w:r>
      <w:proofErr w:type="gramEnd"/>
      <w:r w:rsidR="006D34A3" w:rsidRPr="00B76F0C">
        <w:rPr>
          <w:rFonts w:ascii="Calibri" w:eastAsia="Calibri" w:hAnsi="Calibri" w:cs="Calibri"/>
          <w:color w:val="00B050"/>
          <w:szCs w:val="28"/>
          <w:lang w:eastAsia="zh-CN"/>
        </w:rPr>
        <w:t xml:space="preserve"> at least by identifying their impact on the specifications, before considering any new use case</w:t>
      </w:r>
      <w:r w:rsidR="004A553B">
        <w:rPr>
          <w:rFonts w:ascii="Calibri" w:eastAsia="Calibri" w:hAnsi="Calibri" w:cs="Calibri"/>
          <w:color w:val="00B050"/>
          <w:szCs w:val="28"/>
          <w:lang w:eastAsia="zh-CN"/>
        </w:rPr>
        <w:t>”</w:t>
      </w:r>
      <w:r w:rsidR="006D34A3" w:rsidRPr="00B76F0C">
        <w:rPr>
          <w:rFonts w:ascii="Calibri" w:eastAsia="Calibri" w:hAnsi="Calibri" w:cs="Calibri"/>
          <w:color w:val="00B050"/>
          <w:szCs w:val="28"/>
          <w:lang w:eastAsia="zh-CN"/>
        </w:rPr>
        <w:t>.</w:t>
      </w:r>
    </w:p>
    <w:p w14:paraId="0D7F3EFC" w14:textId="7E96B4A1" w:rsidR="00AB3240" w:rsidRDefault="00B76F0C" w:rsidP="00AB3240">
      <w:pPr>
        <w:rPr>
          <w:rFonts w:ascii="Calibri" w:eastAsia="Calibri" w:hAnsi="Calibri" w:cs="Calibri"/>
          <w:iCs/>
          <w:color w:val="00B050"/>
          <w:lang w:val="en-US" w:eastAsia="zh-CN"/>
        </w:rPr>
      </w:pPr>
      <w:r>
        <w:rPr>
          <w:lang w:eastAsia="zh-CN"/>
        </w:rPr>
        <w:t xml:space="preserve">It was also decided to </w:t>
      </w:r>
      <w:r w:rsidR="004A553B">
        <w:rPr>
          <w:lang w:eastAsia="zh-CN"/>
        </w:rPr>
        <w:t>“</w:t>
      </w:r>
      <w:r w:rsidRPr="00B76F0C">
        <w:rPr>
          <w:rFonts w:ascii="Calibri" w:eastAsia="Calibri" w:hAnsi="Calibri" w:cs="Calibri"/>
          <w:iCs/>
          <w:color w:val="00B050"/>
          <w:lang w:val="en-US" w:eastAsia="zh-CN"/>
        </w:rPr>
        <w:t>Study the enhancement of network interfaces to support AI enabled RAN intelligence based on the agreed use cases.</w:t>
      </w:r>
      <w:r w:rsidR="004A553B">
        <w:rPr>
          <w:rFonts w:ascii="Calibri" w:eastAsia="Calibri" w:hAnsi="Calibri" w:cs="Calibri"/>
          <w:iCs/>
          <w:color w:val="00B050"/>
          <w:lang w:val="en-US" w:eastAsia="zh-CN"/>
        </w:rPr>
        <w:t>”</w:t>
      </w:r>
      <w:r>
        <w:rPr>
          <w:rFonts w:ascii="Calibri" w:eastAsia="Calibri" w:hAnsi="Calibri" w:cs="Calibri"/>
          <w:iCs/>
          <w:color w:val="00B050"/>
          <w:lang w:val="en-US" w:eastAsia="zh-CN"/>
        </w:rPr>
        <w:t xml:space="preserve"> </w:t>
      </w:r>
    </w:p>
    <w:p w14:paraId="4C769DD4" w14:textId="5C520371" w:rsidR="00B76F0C" w:rsidRPr="00362DB7" w:rsidRDefault="00B76F0C" w:rsidP="00AB3240">
      <w:pPr>
        <w:rPr>
          <w:rFonts w:ascii="Calibri" w:eastAsia="Calibri" w:hAnsi="Calibri" w:cs="Calibri"/>
          <w:iCs/>
          <w:color w:val="00B050"/>
          <w:sz w:val="16"/>
          <w:szCs w:val="16"/>
          <w:lang w:eastAsia="zh-CN"/>
        </w:rPr>
      </w:pPr>
      <w:r>
        <w:rPr>
          <w:lang w:val="en-US" w:eastAsia="zh-CN"/>
        </w:rPr>
        <w:t xml:space="preserve">And the </w:t>
      </w:r>
      <w:r w:rsidR="004A553B">
        <w:rPr>
          <w:lang w:val="en-US" w:eastAsia="zh-CN"/>
        </w:rPr>
        <w:t>“</w:t>
      </w:r>
      <w:r w:rsidRPr="00B76F0C">
        <w:rPr>
          <w:rFonts w:ascii="Calibri" w:eastAsia="Calibri" w:hAnsi="Calibri" w:cs="Calibri"/>
          <w:iCs/>
          <w:color w:val="00B050"/>
          <w:lang w:eastAsia="zh-CN"/>
        </w:rPr>
        <w:t>Detailed AI functionality and interface impacts could be studied case by case for the agreed use cases later</w:t>
      </w:r>
      <w:r w:rsidR="004A553B">
        <w:rPr>
          <w:rFonts w:ascii="Calibri" w:eastAsia="Calibri" w:hAnsi="Calibri" w:cs="Calibri"/>
          <w:iCs/>
          <w:color w:val="00B050"/>
          <w:lang w:eastAsia="zh-CN"/>
        </w:rPr>
        <w:t>”</w:t>
      </w:r>
      <w:r w:rsidRPr="00B76F0C">
        <w:rPr>
          <w:rFonts w:ascii="Calibri" w:eastAsia="Calibri" w:hAnsi="Calibri" w:cs="Calibri"/>
          <w:iCs/>
          <w:color w:val="00B050"/>
          <w:lang w:eastAsia="zh-CN"/>
        </w:rPr>
        <w:t>.</w:t>
      </w:r>
    </w:p>
    <w:p w14:paraId="3A4454A5" w14:textId="25A6FD07" w:rsidR="00B76F0C" w:rsidRPr="00B76F0C" w:rsidRDefault="00B76F0C" w:rsidP="00547622">
      <w:pPr>
        <w:rPr>
          <w:lang w:eastAsia="zh-CN"/>
        </w:rPr>
      </w:pPr>
      <w:r>
        <w:rPr>
          <w:lang w:eastAsia="zh-CN"/>
        </w:rPr>
        <w:t xml:space="preserve">In this contribution, we provide and discuss a potential solution to AI/ML based </w:t>
      </w:r>
      <w:r w:rsidR="00DF39BC">
        <w:rPr>
          <w:lang w:eastAsia="zh-CN"/>
        </w:rPr>
        <w:t xml:space="preserve">network </w:t>
      </w:r>
      <w:r>
        <w:rPr>
          <w:lang w:eastAsia="zh-CN"/>
        </w:rPr>
        <w:t>energy saving and its p</w:t>
      </w:r>
      <w:r w:rsidR="00CC727A">
        <w:rPr>
          <w:lang w:eastAsia="zh-CN"/>
        </w:rPr>
        <w:t>otential impacts to current standards.</w:t>
      </w:r>
    </w:p>
    <w:p w14:paraId="1940F4D9" w14:textId="7E0F1EEF" w:rsidR="00034607" w:rsidRDefault="00034607" w:rsidP="00034607">
      <w:pPr>
        <w:pStyle w:val="Heading1"/>
        <w:numPr>
          <w:ilvl w:val="0"/>
          <w:numId w:val="62"/>
        </w:numPr>
        <w:rPr>
          <w:lang w:eastAsia="zh-CN"/>
        </w:rPr>
      </w:pPr>
      <w:r>
        <w:rPr>
          <w:lang w:eastAsia="zh-CN"/>
        </w:rPr>
        <w:t>Discussion</w:t>
      </w:r>
    </w:p>
    <w:p w14:paraId="3F8F5C65" w14:textId="32F8CE5E" w:rsidR="00034607" w:rsidRDefault="00034607" w:rsidP="00034607">
      <w:pPr>
        <w:pStyle w:val="Heading2"/>
        <w:rPr>
          <w:lang w:eastAsia="zh-CN"/>
        </w:rPr>
      </w:pPr>
      <w:r>
        <w:rPr>
          <w:lang w:eastAsia="zh-CN"/>
        </w:rPr>
        <w:t>2.1 Solutions</w:t>
      </w:r>
    </w:p>
    <w:p w14:paraId="0519EF9F" w14:textId="55D7E3F2" w:rsidR="00437E42" w:rsidRPr="00B8401F" w:rsidRDefault="00034607" w:rsidP="00437E42">
      <w:pPr>
        <w:rPr>
          <w:lang w:eastAsia="zh-CN"/>
        </w:rPr>
      </w:pPr>
      <w:r>
        <w:rPr>
          <w:lang w:eastAsia="zh-CN"/>
        </w:rPr>
        <w:t>We envision t</w:t>
      </w:r>
      <w:r w:rsidR="00437E42" w:rsidRPr="00B8401F">
        <w:rPr>
          <w:lang w:eastAsia="zh-CN"/>
        </w:rPr>
        <w:t xml:space="preserve">he </w:t>
      </w:r>
      <w:r w:rsidR="000C52A3">
        <w:rPr>
          <w:lang w:eastAsia="zh-CN"/>
        </w:rPr>
        <w:t xml:space="preserve">procedure and </w:t>
      </w:r>
      <w:r w:rsidR="00A3301B">
        <w:rPr>
          <w:lang w:eastAsia="zh-CN"/>
        </w:rPr>
        <w:t xml:space="preserve">main </w:t>
      </w:r>
      <w:r w:rsidR="00437E42" w:rsidRPr="00B8401F">
        <w:rPr>
          <w:lang w:eastAsia="zh-CN"/>
        </w:rPr>
        <w:t xml:space="preserve">signalling </w:t>
      </w:r>
      <w:r w:rsidR="000C03B7" w:rsidRPr="00B8401F">
        <w:rPr>
          <w:lang w:eastAsia="zh-CN"/>
        </w:rPr>
        <w:t>flow</w:t>
      </w:r>
      <w:r w:rsidR="00437E42" w:rsidRPr="00B8401F">
        <w:rPr>
          <w:szCs w:val="24"/>
          <w:lang w:val="en-US" w:eastAsia="zh-CN"/>
        </w:rPr>
        <w:t xml:space="preserve"> for </w:t>
      </w:r>
      <w:r w:rsidR="000C03B7">
        <w:rPr>
          <w:lang w:eastAsia="zh-CN"/>
        </w:rPr>
        <w:t>energy saving</w:t>
      </w:r>
      <w:r w:rsidR="00437E42" w:rsidRPr="00B8401F">
        <w:rPr>
          <w:rFonts w:hint="eastAsia"/>
          <w:lang w:eastAsia="zh-CN"/>
        </w:rPr>
        <w:t xml:space="preserve"> </w:t>
      </w:r>
      <w:r>
        <w:rPr>
          <w:lang w:eastAsia="zh-CN"/>
        </w:rPr>
        <w:t>as</w:t>
      </w:r>
      <w:r w:rsidR="00437E42" w:rsidRPr="00B8401F">
        <w:rPr>
          <w:rFonts w:hint="eastAsia"/>
          <w:lang w:eastAsia="zh-CN"/>
        </w:rPr>
        <w:t xml:space="preserve"> </w:t>
      </w:r>
      <w:r w:rsidR="000C52A3">
        <w:rPr>
          <w:lang w:eastAsia="zh-CN"/>
        </w:rPr>
        <w:t>below (</w:t>
      </w:r>
      <w:r w:rsidR="00437E42" w:rsidRPr="00B8401F">
        <w:rPr>
          <w:rFonts w:hint="eastAsia"/>
          <w:lang w:eastAsia="zh-CN"/>
        </w:rPr>
        <w:t xml:space="preserve">Figure </w:t>
      </w:r>
      <w:r w:rsidR="00A3301B">
        <w:rPr>
          <w:lang w:eastAsia="zh-CN"/>
        </w:rPr>
        <w:t>2</w:t>
      </w:r>
      <w:r w:rsidR="00437E42" w:rsidRPr="00B8401F">
        <w:rPr>
          <w:lang w:eastAsia="zh-CN"/>
        </w:rPr>
        <w:t>-1</w:t>
      </w:r>
      <w:r w:rsidR="000C52A3">
        <w:rPr>
          <w:lang w:eastAsia="zh-CN"/>
        </w:rPr>
        <w:t>)</w:t>
      </w:r>
      <w:r w:rsidR="00437E42" w:rsidRPr="00B8401F">
        <w:rPr>
          <w:rFonts w:hint="eastAsia"/>
          <w:lang w:eastAsia="zh-CN"/>
        </w:rPr>
        <w:t>.</w:t>
      </w:r>
    </w:p>
    <w:p w14:paraId="70C434E9" w14:textId="142A4C5C" w:rsidR="00FD56CA" w:rsidRPr="00B8401F" w:rsidRDefault="00CE39C9" w:rsidP="00437E42">
      <w:pPr>
        <w:pStyle w:val="TH"/>
      </w:pPr>
      <w:r>
        <w:rPr>
          <w:noProof/>
        </w:rPr>
        <w:lastRenderedPageBreak/>
        <w:drawing>
          <wp:inline distT="0" distB="0" distL="0" distR="0" wp14:anchorId="1A1A6474" wp14:editId="6BC2500E">
            <wp:extent cx="6119726" cy="4269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33881" cy="4278979"/>
                    </a:xfrm>
                    <a:prstGeom prst="rect">
                      <a:avLst/>
                    </a:prstGeom>
                    <a:noFill/>
                  </pic:spPr>
                </pic:pic>
              </a:graphicData>
            </a:graphic>
          </wp:inline>
        </w:drawing>
      </w:r>
    </w:p>
    <w:p w14:paraId="7A199E45" w14:textId="36DE8CEC" w:rsidR="00437E42" w:rsidRPr="00B8401F" w:rsidRDefault="00437E42" w:rsidP="00437E42">
      <w:pPr>
        <w:pStyle w:val="TF"/>
        <w:rPr>
          <w:lang w:eastAsia="zh-CN"/>
        </w:rPr>
      </w:pPr>
      <w:r w:rsidRPr="00B8401F">
        <w:rPr>
          <w:lang w:eastAsia="zh-CN"/>
        </w:rPr>
        <w:t>Figure</w:t>
      </w:r>
      <w:r w:rsidRPr="00B8401F">
        <w:rPr>
          <w:rFonts w:hint="eastAsia"/>
          <w:lang w:eastAsia="zh-CN"/>
        </w:rPr>
        <w:t xml:space="preserve"> </w:t>
      </w:r>
      <w:r w:rsidR="0055269B">
        <w:rPr>
          <w:lang w:eastAsia="zh-CN"/>
        </w:rPr>
        <w:t>2</w:t>
      </w:r>
      <w:r w:rsidRPr="00B8401F">
        <w:rPr>
          <w:lang w:eastAsia="zh-CN"/>
        </w:rPr>
        <w:t>-</w:t>
      </w:r>
      <w:r w:rsidRPr="00B8401F">
        <w:rPr>
          <w:rFonts w:hint="eastAsia"/>
          <w:lang w:eastAsia="zh-CN"/>
        </w:rPr>
        <w:t>1</w:t>
      </w:r>
      <w:r w:rsidRPr="00B8401F">
        <w:rPr>
          <w:lang w:eastAsia="zh-CN"/>
        </w:rPr>
        <w:t xml:space="preserve">: </w:t>
      </w:r>
      <w:r w:rsidR="003B133B">
        <w:rPr>
          <w:lang w:eastAsia="zh-CN"/>
        </w:rPr>
        <w:t>Energy saving</w:t>
      </w:r>
      <w:r w:rsidRPr="00B8401F">
        <w:rPr>
          <w:rFonts w:hint="eastAsia"/>
          <w:lang w:eastAsia="zh-CN"/>
        </w:rPr>
        <w:t xml:space="preserve"> procedure</w:t>
      </w:r>
    </w:p>
    <w:p w14:paraId="43D9C73C" w14:textId="310755DF" w:rsidR="00437E42" w:rsidRPr="00B8401F" w:rsidRDefault="00EE0AEE" w:rsidP="00D47367">
      <w:pPr>
        <w:pStyle w:val="B1"/>
        <w:numPr>
          <w:ilvl w:val="0"/>
          <w:numId w:val="61"/>
        </w:numPr>
        <w:rPr>
          <w:lang w:eastAsia="zh-CN"/>
        </w:rPr>
      </w:pPr>
      <w:r w:rsidRPr="00B8401F">
        <w:t xml:space="preserve">The </w:t>
      </w:r>
      <w:r>
        <w:t xml:space="preserve">NG-RAN </w:t>
      </w:r>
      <w:r w:rsidR="003B133B">
        <w:t>decision node exchange</w:t>
      </w:r>
      <w:r w:rsidR="00EF0F93">
        <w:t>s</w:t>
      </w:r>
      <w:r w:rsidR="003B133B">
        <w:t xml:space="preserve"> information with all neighbouring nodes</w:t>
      </w:r>
      <w:r w:rsidR="00EF0F93">
        <w:t xml:space="preserve">. The information may </w:t>
      </w:r>
      <w:r w:rsidR="003B133B">
        <w:t>includ</w:t>
      </w:r>
      <w:r w:rsidR="00EF0F93">
        <w:t>e</w:t>
      </w:r>
      <w:r w:rsidR="003B133B">
        <w:t xml:space="preserve"> cell load, UE mobility trajectory prediction, QoS measurements and other information that may be used for making handover decision</w:t>
      </w:r>
      <w:r>
        <w:t xml:space="preserve">. The cell load </w:t>
      </w:r>
      <w:r w:rsidR="003B133B">
        <w:t xml:space="preserve">can include current load and </w:t>
      </w:r>
      <w:r>
        <w:t xml:space="preserve">prediction </w:t>
      </w:r>
      <w:r w:rsidR="00FD2917">
        <w:t xml:space="preserve">of future load, which can be </w:t>
      </w:r>
      <w:r>
        <w:t xml:space="preserve">the output of the ML model implemented in the </w:t>
      </w:r>
      <w:r w:rsidR="00FD2917">
        <w:t xml:space="preserve">neighbouring </w:t>
      </w:r>
      <w:r>
        <w:t>NG-RAN node.</w:t>
      </w:r>
    </w:p>
    <w:p w14:paraId="14BD208A" w14:textId="13E7E30E" w:rsidR="00437E42" w:rsidRPr="00B8401F" w:rsidRDefault="00EE0AEE" w:rsidP="00D47367">
      <w:pPr>
        <w:pStyle w:val="B1"/>
        <w:numPr>
          <w:ilvl w:val="0"/>
          <w:numId w:val="61"/>
        </w:numPr>
        <w:rPr>
          <w:lang w:eastAsia="zh-CN"/>
        </w:rPr>
      </w:pPr>
      <w:r>
        <w:t xml:space="preserve">The NG-RAN </w:t>
      </w:r>
      <w:r w:rsidR="00FD2917">
        <w:t>decision node</w:t>
      </w:r>
      <w:r>
        <w:t xml:space="preserve"> </w:t>
      </w:r>
      <w:r w:rsidR="00776862">
        <w:t>makes</w:t>
      </w:r>
      <w:r>
        <w:t xml:space="preserve"> the UE mobility trajectory prediction</w:t>
      </w:r>
      <w:r w:rsidR="00FD2917">
        <w:t xml:space="preserve"> to determine the potential handover target(s) for certain UEs. </w:t>
      </w:r>
      <w:r w:rsidR="00776862">
        <w:t>This prediction can also be ML-based but it is not the focus of this contribution.</w:t>
      </w:r>
    </w:p>
    <w:p w14:paraId="36961C82" w14:textId="41FE504D" w:rsidR="00437E42" w:rsidRPr="00B8401F" w:rsidRDefault="00620E9A" w:rsidP="00D47367">
      <w:pPr>
        <w:pStyle w:val="B1"/>
        <w:numPr>
          <w:ilvl w:val="0"/>
          <w:numId w:val="61"/>
        </w:numPr>
        <w:rPr>
          <w:lang w:eastAsia="zh-CN"/>
        </w:rPr>
      </w:pPr>
      <w:r>
        <w:t xml:space="preserve">The NG-RAN </w:t>
      </w:r>
      <w:r w:rsidR="00776862">
        <w:t xml:space="preserve">decision </w:t>
      </w:r>
      <w:r>
        <w:t xml:space="preserve">node </w:t>
      </w:r>
      <w:r w:rsidR="00776862">
        <w:t>makes</w:t>
      </w:r>
      <w:r>
        <w:t xml:space="preserve"> the ML-based </w:t>
      </w:r>
      <w:r w:rsidR="00776862">
        <w:t xml:space="preserve">energy saving decision (to shut down or not), </w:t>
      </w:r>
      <w:r>
        <w:t>tak</w:t>
      </w:r>
      <w:r w:rsidR="00776862">
        <w:t>ing the information exchanged with neighbouring nodes, as well as the predicted traffic load of itself</w:t>
      </w:r>
      <w:r>
        <w:rPr>
          <w:rFonts w:eastAsiaTheme="minorEastAsia"/>
          <w:lang w:val="en-US" w:eastAsia="zh-CN"/>
        </w:rPr>
        <w:t>.</w:t>
      </w:r>
      <w:r w:rsidR="009D00C4">
        <w:rPr>
          <w:rFonts w:eastAsiaTheme="minorEastAsia"/>
          <w:lang w:val="en-US" w:eastAsia="zh-CN"/>
        </w:rPr>
        <w:t xml:space="preserve"> </w:t>
      </w:r>
    </w:p>
    <w:p w14:paraId="6260043A" w14:textId="41C3F4A2" w:rsidR="00D773F3" w:rsidRPr="00CF1B36" w:rsidRDefault="00D773F3" w:rsidP="00D47367">
      <w:pPr>
        <w:pStyle w:val="B1"/>
        <w:numPr>
          <w:ilvl w:val="0"/>
          <w:numId w:val="61"/>
        </w:numPr>
        <w:rPr>
          <w:lang w:eastAsia="zh-CN"/>
        </w:rPr>
      </w:pPr>
      <w:r w:rsidRPr="00CF1B36">
        <w:t xml:space="preserve">The NG-RAN decision node </w:t>
      </w:r>
      <w:r w:rsidR="00CF1B36" w:rsidRPr="00CF1B36">
        <w:t xml:space="preserve">exchanges necessary information with neighbouring nodes and </w:t>
      </w:r>
      <w:r w:rsidRPr="00CF1B36">
        <w:t>prepares for handover.</w:t>
      </w:r>
    </w:p>
    <w:p w14:paraId="37D080EB" w14:textId="22DBB94A" w:rsidR="00437E42" w:rsidRPr="00B8401F" w:rsidRDefault="00776862" w:rsidP="00D47367">
      <w:pPr>
        <w:pStyle w:val="B1"/>
        <w:numPr>
          <w:ilvl w:val="0"/>
          <w:numId w:val="61"/>
        </w:numPr>
        <w:rPr>
          <w:lang w:eastAsia="zh-CN"/>
        </w:rPr>
      </w:pPr>
      <w:r>
        <w:rPr>
          <w:lang w:eastAsia="zh-CN"/>
        </w:rPr>
        <w:t xml:space="preserve">Once the NG-RAN decision node decided to shut down, it </w:t>
      </w:r>
      <w:r w:rsidR="000B66D8">
        <w:t xml:space="preserve">sends the </w:t>
      </w:r>
      <w:r w:rsidR="00B65F0B">
        <w:t>h</w:t>
      </w:r>
      <w:r w:rsidR="000B66D8">
        <w:t>andover command</w:t>
      </w:r>
      <w:r w:rsidR="00437E42" w:rsidRPr="00B8401F">
        <w:rPr>
          <w:rFonts w:hint="eastAsia"/>
          <w:lang w:eastAsia="zh-CN"/>
        </w:rPr>
        <w:t xml:space="preserve"> to UE.</w:t>
      </w:r>
      <w:r w:rsidR="00F17BFE">
        <w:rPr>
          <w:lang w:eastAsia="zh-CN"/>
        </w:rPr>
        <w:t xml:space="preserve"> Note the decision node can enter sleep mode only when all current UEs can be handed over to neighbouring nodes or the coverage node.</w:t>
      </w:r>
    </w:p>
    <w:p w14:paraId="1717C497" w14:textId="48814E06" w:rsidR="00D47367" w:rsidRDefault="00437E42" w:rsidP="00D47367">
      <w:pPr>
        <w:pStyle w:val="B1"/>
        <w:numPr>
          <w:ilvl w:val="0"/>
          <w:numId w:val="61"/>
        </w:numPr>
      </w:pPr>
      <w:r w:rsidRPr="00B8401F">
        <w:t xml:space="preserve">The </w:t>
      </w:r>
      <w:r w:rsidRPr="00B8401F">
        <w:rPr>
          <w:rFonts w:hint="eastAsia"/>
        </w:rPr>
        <w:t xml:space="preserve">UE </w:t>
      </w:r>
      <w:r w:rsidR="000B66D8">
        <w:t xml:space="preserve">performs handover and </w:t>
      </w:r>
      <w:r w:rsidR="00776862">
        <w:t>associate</w:t>
      </w:r>
      <w:r w:rsidR="00D47367">
        <w:t>s</w:t>
      </w:r>
      <w:r w:rsidR="000B66D8">
        <w:t xml:space="preserve"> to the target cell</w:t>
      </w:r>
      <w:r w:rsidRPr="00B8401F">
        <w:rPr>
          <w:rFonts w:hint="eastAsia"/>
        </w:rPr>
        <w:t xml:space="preserve">. </w:t>
      </w:r>
    </w:p>
    <w:p w14:paraId="227AA337" w14:textId="6E532016" w:rsidR="00D47367" w:rsidRDefault="00D47367" w:rsidP="00D47367">
      <w:pPr>
        <w:pStyle w:val="B1"/>
        <w:numPr>
          <w:ilvl w:val="0"/>
          <w:numId w:val="61"/>
        </w:numPr>
      </w:pPr>
      <w:r>
        <w:t xml:space="preserve">Steps 1-5 repeat until all UEs have handed over to target cells. </w:t>
      </w:r>
    </w:p>
    <w:p w14:paraId="0602CDA1" w14:textId="615069F5" w:rsidR="00D47367" w:rsidRPr="00CE39C9" w:rsidRDefault="00D773F3" w:rsidP="00D47367">
      <w:pPr>
        <w:pStyle w:val="B1"/>
        <w:numPr>
          <w:ilvl w:val="0"/>
          <w:numId w:val="61"/>
        </w:numPr>
      </w:pPr>
      <w:r w:rsidRPr="00CE39C9">
        <w:t>Optionally, t</w:t>
      </w:r>
      <w:r w:rsidR="00D47367" w:rsidRPr="00CE39C9">
        <w:t xml:space="preserve">he NG-RAN decision node signals to </w:t>
      </w:r>
      <w:r w:rsidR="00297796" w:rsidRPr="00CE39C9">
        <w:t>all neighbouring nodes that it will enter sleep mode for certain period.</w:t>
      </w:r>
      <w:r w:rsidRPr="00CE39C9">
        <w:t xml:space="preserve"> With this signalling, the neighbouring nodes are aware of the sleeping nodes status so they can save the procedure of handover preparation to the sleeping node.</w:t>
      </w:r>
    </w:p>
    <w:p w14:paraId="3388DD8B" w14:textId="7ACE26D9" w:rsidR="00297796" w:rsidRDefault="00297796" w:rsidP="00D47367">
      <w:pPr>
        <w:pStyle w:val="B1"/>
        <w:numPr>
          <w:ilvl w:val="0"/>
          <w:numId w:val="61"/>
        </w:numPr>
      </w:pPr>
      <w:r>
        <w:t xml:space="preserve">The NG-RAN decision node shots down itself or turns off some of itself modules/functions. Note the </w:t>
      </w:r>
      <w:r w:rsidR="00EF187A">
        <w:t xml:space="preserve">decision </w:t>
      </w:r>
      <w:r>
        <w:t xml:space="preserve">node cannot be completely shut down; at least the wake-up timer needs to </w:t>
      </w:r>
      <w:proofErr w:type="gramStart"/>
      <w:r>
        <w:t>run</w:t>
      </w:r>
      <w:proofErr w:type="gramEnd"/>
      <w:r>
        <w:t xml:space="preserve"> and a circuit</w:t>
      </w:r>
      <w:r w:rsidR="00EF187A">
        <w:t>/module</w:t>
      </w:r>
      <w:r>
        <w:t xml:space="preserve"> </w:t>
      </w:r>
      <w:r w:rsidR="00EF187A">
        <w:t xml:space="preserve">needs to be active in order to wake up the decision node when the timer expires. Optionally, a transceiver and RF chain needs to be active </w:t>
      </w:r>
      <w:proofErr w:type="gramStart"/>
      <w:r w:rsidR="00EF187A">
        <w:t>in order to</w:t>
      </w:r>
      <w:proofErr w:type="gramEnd"/>
      <w:r w:rsidR="00EF187A">
        <w:t xml:space="preserve"> receive wake-up instructions from other nodes, such as from the coverage node.</w:t>
      </w:r>
    </w:p>
    <w:p w14:paraId="48059574" w14:textId="587E3612" w:rsidR="00D773F3" w:rsidRPr="00CE39C9" w:rsidRDefault="00EF187A" w:rsidP="00D47367">
      <w:pPr>
        <w:pStyle w:val="B1"/>
        <w:numPr>
          <w:ilvl w:val="0"/>
          <w:numId w:val="61"/>
        </w:numPr>
      </w:pPr>
      <w:r w:rsidRPr="00CE39C9">
        <w:t xml:space="preserve">The NG-RAN decision node is in sleep </w:t>
      </w:r>
      <w:r w:rsidR="00696571" w:rsidRPr="00CE39C9">
        <w:t>state</w:t>
      </w:r>
      <w:r w:rsidRPr="00CE39C9">
        <w:t xml:space="preserve">. </w:t>
      </w:r>
    </w:p>
    <w:p w14:paraId="21D11009" w14:textId="6312BC16" w:rsidR="004C0E12" w:rsidRPr="00CE39C9" w:rsidRDefault="004C0E12" w:rsidP="00C97D58">
      <w:pPr>
        <w:pStyle w:val="B1"/>
        <w:numPr>
          <w:ilvl w:val="1"/>
          <w:numId w:val="61"/>
        </w:numPr>
      </w:pPr>
      <w:r w:rsidRPr="00CE39C9">
        <w:lastRenderedPageBreak/>
        <w:t>UEs in idle or inactive state may find out, during the sleeping period, that are not able to connect to the sleeping node. In this case these UEs need to perform cell reselection.</w:t>
      </w:r>
    </w:p>
    <w:p w14:paraId="51B55475" w14:textId="6FB28CB2" w:rsidR="00EF187A" w:rsidRPr="00CE39C9" w:rsidRDefault="00C32076" w:rsidP="00C97D58">
      <w:pPr>
        <w:pStyle w:val="B1"/>
        <w:numPr>
          <w:ilvl w:val="1"/>
          <w:numId w:val="61"/>
        </w:numPr>
      </w:pPr>
      <w:r w:rsidRPr="00CE39C9">
        <w:t xml:space="preserve">New </w:t>
      </w:r>
      <w:r w:rsidR="00EF187A" w:rsidRPr="00CE39C9">
        <w:t xml:space="preserve">UEs </w:t>
      </w:r>
      <w:r w:rsidR="00D773F3" w:rsidRPr="00CE39C9">
        <w:t xml:space="preserve">just powered on </w:t>
      </w:r>
      <w:r w:rsidR="00EF187A" w:rsidRPr="00CE39C9">
        <w:t xml:space="preserve">in its serving area will have to connect to its neighbouring nodes. </w:t>
      </w:r>
      <w:r w:rsidR="004C0E12" w:rsidRPr="00CE39C9">
        <w:t>Optionally, t</w:t>
      </w:r>
      <w:r w:rsidR="00EF187A" w:rsidRPr="00CE39C9">
        <w:t xml:space="preserve">he neighbouring nodes </w:t>
      </w:r>
      <w:r w:rsidR="004C0E12" w:rsidRPr="00CE39C9">
        <w:t xml:space="preserve">may </w:t>
      </w:r>
      <w:r w:rsidR="00EF187A" w:rsidRPr="00CE39C9">
        <w:t xml:space="preserve">collect the information </w:t>
      </w:r>
      <w:r w:rsidR="004C0E12" w:rsidRPr="00CE39C9">
        <w:t>on</w:t>
      </w:r>
      <w:r w:rsidRPr="00CE39C9">
        <w:t xml:space="preserve"> the number of new UE</w:t>
      </w:r>
      <w:r w:rsidR="004C0E12" w:rsidRPr="00CE39C9">
        <w:t>s</w:t>
      </w:r>
      <w:r w:rsidRPr="00CE39C9">
        <w:t xml:space="preserve"> in the sleeping node’s serving area. This number can be used to determine whether it is necessary to wake up the sleeping node.</w:t>
      </w:r>
    </w:p>
    <w:p w14:paraId="3E34404F" w14:textId="371D8CB1" w:rsidR="00526DA7" w:rsidRPr="00CE39C9" w:rsidRDefault="00526DA7" w:rsidP="00C97D58">
      <w:pPr>
        <w:pStyle w:val="B1"/>
        <w:numPr>
          <w:ilvl w:val="1"/>
          <w:numId w:val="61"/>
        </w:numPr>
      </w:pPr>
      <w:r w:rsidRPr="00CE39C9">
        <w:t xml:space="preserve">This sleeping node </w:t>
      </w:r>
      <w:r w:rsidR="004C0E12" w:rsidRPr="00CE39C9">
        <w:t>may</w:t>
      </w:r>
      <w:r w:rsidRPr="00CE39C9">
        <w:t xml:space="preserve"> be an anchor node for some UEs. Therefore, it needs to maintain communications with its neighbouring nodes. In this case, the sleeping </w:t>
      </w:r>
      <w:r w:rsidR="004C0E12" w:rsidRPr="00CE39C9">
        <w:t xml:space="preserve">node </w:t>
      </w:r>
      <w:r w:rsidRPr="00CE39C9">
        <w:t>should only shut down its air interface for UE connections; it should maintain connection</w:t>
      </w:r>
      <w:r w:rsidR="004C0E12" w:rsidRPr="00CE39C9">
        <w:t>s</w:t>
      </w:r>
      <w:r w:rsidRPr="00CE39C9">
        <w:t xml:space="preserve"> </w:t>
      </w:r>
      <w:r w:rsidR="004C0E12" w:rsidRPr="00CE39C9">
        <w:t>to its neighbouring nodes in case they will contact it for the information of those UEs.</w:t>
      </w:r>
    </w:p>
    <w:p w14:paraId="3628BF36" w14:textId="4FF40CAD" w:rsidR="00C32076" w:rsidRDefault="00C32076" w:rsidP="00D47367">
      <w:pPr>
        <w:pStyle w:val="B1"/>
        <w:numPr>
          <w:ilvl w:val="0"/>
          <w:numId w:val="61"/>
        </w:numPr>
      </w:pPr>
      <w:r>
        <w:t xml:space="preserve">If the neighbouring nodes decide to wake up the sleeping node, and the sleeping node has the capability to be waken up, then the neighbouring nodes can send a wake-up signal to the sleeping node to wake it up. </w:t>
      </w:r>
    </w:p>
    <w:p w14:paraId="2D0AE076" w14:textId="7232FCF6" w:rsidR="00C32076" w:rsidRPr="00B8401F" w:rsidRDefault="00C32076" w:rsidP="00D47367">
      <w:pPr>
        <w:pStyle w:val="B1"/>
        <w:numPr>
          <w:ilvl w:val="0"/>
          <w:numId w:val="61"/>
        </w:numPr>
      </w:pPr>
      <w:r>
        <w:t>Otherwise, the sleeping node wakes up when the sleeping timer expires.</w:t>
      </w:r>
    </w:p>
    <w:p w14:paraId="787F6886" w14:textId="128175E4" w:rsidR="00437E42" w:rsidRPr="00C32076" w:rsidRDefault="00C32076" w:rsidP="00D47367">
      <w:pPr>
        <w:pStyle w:val="B1"/>
        <w:numPr>
          <w:ilvl w:val="0"/>
          <w:numId w:val="61"/>
        </w:numPr>
      </w:pPr>
      <w:r w:rsidRPr="00C32076">
        <w:t xml:space="preserve">The sleeping node </w:t>
      </w:r>
      <w:r w:rsidR="00AB3240" w:rsidRPr="00CE39C9">
        <w:t xml:space="preserve">updates its neighbouring nodes that it has been waken up and </w:t>
      </w:r>
      <w:r w:rsidR="00D33DE4">
        <w:t>collects performance info from neighbouring nodes</w:t>
      </w:r>
      <w:r w:rsidR="00240D6F">
        <w:t>. The information may include</w:t>
      </w:r>
      <w:r w:rsidR="00D33DE4">
        <w:t xml:space="preserve"> </w:t>
      </w:r>
      <w:r w:rsidR="00E4286B" w:rsidRPr="00C32076">
        <w:t xml:space="preserve">UE </w:t>
      </w:r>
      <w:r w:rsidR="00721610" w:rsidRPr="00C32076">
        <w:t xml:space="preserve">QoS </w:t>
      </w:r>
      <w:r w:rsidR="00240D6F">
        <w:t>measurement</w:t>
      </w:r>
      <w:r w:rsidR="00E4286B" w:rsidRPr="00C32076">
        <w:t xml:space="preserve"> </w:t>
      </w:r>
      <w:r w:rsidR="00240D6F">
        <w:t>(</w:t>
      </w:r>
      <w:r w:rsidR="008479C6" w:rsidRPr="00C32076">
        <w:t>e.g.</w:t>
      </w:r>
      <w:r w:rsidR="00240D6F">
        <w:t>,</w:t>
      </w:r>
      <w:r w:rsidR="008479C6" w:rsidRPr="00C32076">
        <w:t xml:space="preserve"> </w:t>
      </w:r>
      <w:r w:rsidR="00941D4C" w:rsidRPr="00C32076">
        <w:t>the</w:t>
      </w:r>
      <w:r w:rsidR="009B642C" w:rsidRPr="00C32076">
        <w:t xml:space="preserve"> packet loss rate</w:t>
      </w:r>
      <w:r w:rsidR="00DB6A57" w:rsidRPr="00C32076">
        <w:t xml:space="preserve">, packet delay, data volume </w:t>
      </w:r>
      <w:r w:rsidR="00723B03" w:rsidRPr="00C32076">
        <w:t>or</w:t>
      </w:r>
      <w:r w:rsidR="00DB6A57" w:rsidRPr="00C32076">
        <w:t xml:space="preserve"> average throughput</w:t>
      </w:r>
      <w:r w:rsidR="00240D6F">
        <w:t>)</w:t>
      </w:r>
      <w:r w:rsidR="00DB6A57" w:rsidRPr="00C32076">
        <w:t xml:space="preserve"> </w:t>
      </w:r>
      <w:r w:rsidR="00240D6F">
        <w:t xml:space="preserve">and </w:t>
      </w:r>
      <w:r w:rsidR="00941D4C" w:rsidRPr="00C32076">
        <w:t>the target cell load measurement</w:t>
      </w:r>
      <w:r w:rsidR="00437E42" w:rsidRPr="00C32076">
        <w:rPr>
          <w:rFonts w:hint="eastAsia"/>
        </w:rPr>
        <w:t>.</w:t>
      </w:r>
      <w:r w:rsidR="00240D6F">
        <w:t xml:space="preserve"> This information will be used for ML model performance evaluation and model update.</w:t>
      </w:r>
    </w:p>
    <w:p w14:paraId="5A5ED021" w14:textId="0B945C03" w:rsidR="00822B4F" w:rsidRDefault="00437E42" w:rsidP="001551A2">
      <w:pPr>
        <w:pStyle w:val="B1"/>
        <w:numPr>
          <w:ilvl w:val="0"/>
          <w:numId w:val="61"/>
        </w:numPr>
      </w:pPr>
      <w:r w:rsidRPr="00C32076">
        <w:rPr>
          <w:rFonts w:hint="eastAsia"/>
        </w:rPr>
        <w:t>T</w:t>
      </w:r>
      <w:r w:rsidRPr="00C32076">
        <w:t xml:space="preserve">he </w:t>
      </w:r>
      <w:r w:rsidR="00D40FA6" w:rsidRPr="00C32076">
        <w:t xml:space="preserve">NG-RAN </w:t>
      </w:r>
      <w:r w:rsidR="00D33DE4">
        <w:t xml:space="preserve">sleeping node evaluates performance of the ML model for energy saving and </w:t>
      </w:r>
      <w:r w:rsidR="00D40FA6" w:rsidRPr="00C32076">
        <w:t xml:space="preserve">updates </w:t>
      </w:r>
      <w:r w:rsidR="00D33DE4">
        <w:t>the</w:t>
      </w:r>
      <w:r w:rsidR="00D40FA6" w:rsidRPr="00C32076">
        <w:t xml:space="preserve"> </w:t>
      </w:r>
      <w:r w:rsidR="00D33DE4">
        <w:t>model if necessary.</w:t>
      </w:r>
    </w:p>
    <w:p w14:paraId="1EB43F34" w14:textId="3A3B56B8" w:rsidR="00AB3240" w:rsidRPr="00CE39C9" w:rsidRDefault="00AB3240" w:rsidP="00AB3240">
      <w:pPr>
        <w:pStyle w:val="B1"/>
        <w:ind w:left="0" w:firstLine="0"/>
        <w:rPr>
          <w:b/>
          <w:bCs/>
        </w:rPr>
      </w:pPr>
      <w:r w:rsidRPr="00CE39C9">
        <w:rPr>
          <w:b/>
          <w:bCs/>
        </w:rPr>
        <w:t xml:space="preserve">Observation 1: </w:t>
      </w:r>
      <w:bookmarkStart w:id="1" w:name="_Hlk78830154"/>
      <w:r w:rsidR="00696571" w:rsidRPr="00CE39C9">
        <w:rPr>
          <w:b/>
          <w:bCs/>
        </w:rPr>
        <w:t>Message exchanges between the NG-RAN decision node and its neighbouring nodes are needed before and after the decision node entering the sleeping state.</w:t>
      </w:r>
      <w:bookmarkEnd w:id="1"/>
    </w:p>
    <w:p w14:paraId="3801F7C8" w14:textId="433841FB" w:rsidR="00AB3240" w:rsidRPr="00CE39C9" w:rsidRDefault="00AB3240" w:rsidP="00AB3240">
      <w:pPr>
        <w:pStyle w:val="B1"/>
        <w:ind w:left="0" w:firstLine="0"/>
        <w:rPr>
          <w:b/>
          <w:bCs/>
        </w:rPr>
      </w:pPr>
      <w:r w:rsidRPr="00CE39C9">
        <w:rPr>
          <w:b/>
          <w:bCs/>
        </w:rPr>
        <w:t xml:space="preserve">Proposal 1: </w:t>
      </w:r>
      <w:r w:rsidR="009253F9" w:rsidRPr="00CE39C9">
        <w:rPr>
          <w:b/>
          <w:bCs/>
        </w:rPr>
        <w:t>RAN3 to discuss the AI/ML based energy saving procedure.</w:t>
      </w:r>
      <w:r w:rsidR="001C5E04" w:rsidRPr="00CE39C9">
        <w:rPr>
          <w:b/>
          <w:bCs/>
        </w:rPr>
        <w:t xml:space="preserve"> The procedure shown in Figure 2-1 can be a starting point.</w:t>
      </w:r>
    </w:p>
    <w:p w14:paraId="34A70A32" w14:textId="64CDA953" w:rsidR="00AB3240" w:rsidRPr="00CE39C9" w:rsidRDefault="00AB3240" w:rsidP="009253F9">
      <w:pPr>
        <w:pStyle w:val="Heading2"/>
        <w:numPr>
          <w:ilvl w:val="1"/>
          <w:numId w:val="62"/>
        </w:numPr>
        <w:rPr>
          <w:lang w:eastAsia="zh-CN"/>
        </w:rPr>
      </w:pPr>
      <w:r w:rsidRPr="00CE39C9">
        <w:rPr>
          <w:lang w:eastAsia="zh-CN"/>
        </w:rPr>
        <w:t>Standard Impacts</w:t>
      </w:r>
    </w:p>
    <w:p w14:paraId="1F91C5B4" w14:textId="244DE748" w:rsidR="00AA4910" w:rsidRPr="00CE39C9" w:rsidRDefault="00AA4910" w:rsidP="00CE39C9">
      <w:pPr>
        <w:rPr>
          <w:lang w:eastAsia="zh-CN"/>
        </w:rPr>
      </w:pPr>
      <w:r w:rsidRPr="00CE39C9">
        <w:rPr>
          <w:lang w:eastAsia="zh-CN"/>
        </w:rPr>
        <w:t>The AI/ML based energy saving procedure may generate the following standard impacts</w:t>
      </w:r>
      <w:r w:rsidR="00CE39C9" w:rsidRPr="00CE39C9">
        <w:rPr>
          <w:lang w:eastAsia="zh-CN"/>
        </w:rPr>
        <w:t xml:space="preserve"> to the </w:t>
      </w:r>
      <w:proofErr w:type="spellStart"/>
      <w:r w:rsidRPr="00CE39C9">
        <w:rPr>
          <w:lang w:eastAsia="zh-CN"/>
        </w:rPr>
        <w:t>Xn</w:t>
      </w:r>
      <w:proofErr w:type="spellEnd"/>
      <w:r w:rsidRPr="00CE39C9">
        <w:rPr>
          <w:lang w:eastAsia="zh-CN"/>
        </w:rPr>
        <w:t xml:space="preserve"> interface </w:t>
      </w:r>
    </w:p>
    <w:p w14:paraId="6391D0C2" w14:textId="071F3494" w:rsidR="00AA4910" w:rsidRPr="00CE39C9" w:rsidRDefault="00AA4910" w:rsidP="00CE39C9">
      <w:pPr>
        <w:pStyle w:val="ListParagraph"/>
        <w:numPr>
          <w:ilvl w:val="0"/>
          <w:numId w:val="63"/>
        </w:numPr>
        <w:ind w:firstLineChars="0"/>
        <w:rPr>
          <w:lang w:eastAsia="zh-CN"/>
        </w:rPr>
      </w:pPr>
      <w:r w:rsidRPr="00CE39C9">
        <w:rPr>
          <w:lang w:eastAsia="zh-CN"/>
        </w:rPr>
        <w:t>Information exchanged between the decision NG-RAN and its neighbouring nodes</w:t>
      </w:r>
      <w:r w:rsidR="00A35B17" w:rsidRPr="00CE39C9">
        <w:rPr>
          <w:lang w:eastAsia="zh-CN"/>
        </w:rPr>
        <w:t>, such as the predicted load and predicted UE mobility trajectory of neighbouring nodes.</w:t>
      </w:r>
    </w:p>
    <w:p w14:paraId="1D1CB5F2" w14:textId="34FD0406" w:rsidR="00A35B17" w:rsidRPr="00CE39C9" w:rsidRDefault="00A35B17" w:rsidP="00CE39C9">
      <w:pPr>
        <w:pStyle w:val="ListParagraph"/>
        <w:numPr>
          <w:ilvl w:val="0"/>
          <w:numId w:val="63"/>
        </w:numPr>
        <w:ind w:firstLineChars="0"/>
        <w:rPr>
          <w:lang w:eastAsia="zh-CN"/>
        </w:rPr>
      </w:pPr>
      <w:r w:rsidRPr="00CE39C9">
        <w:rPr>
          <w:lang w:eastAsia="zh-CN"/>
        </w:rPr>
        <w:t>(Optional) The decision NG-RAN’s notice to its neighbouring nodes about its decision to enter sleep state and the sleeping duration.</w:t>
      </w:r>
    </w:p>
    <w:p w14:paraId="04D1E7CC" w14:textId="04434EAA" w:rsidR="00A35B17" w:rsidRPr="00CE39C9" w:rsidRDefault="00A35B17" w:rsidP="00CE39C9">
      <w:pPr>
        <w:pStyle w:val="ListParagraph"/>
        <w:numPr>
          <w:ilvl w:val="0"/>
          <w:numId w:val="63"/>
        </w:numPr>
        <w:ind w:firstLineChars="0"/>
        <w:rPr>
          <w:lang w:eastAsia="zh-CN"/>
        </w:rPr>
      </w:pPr>
      <w:r w:rsidRPr="00CE39C9">
        <w:rPr>
          <w:lang w:eastAsia="zh-CN"/>
        </w:rPr>
        <w:t xml:space="preserve">(Optional) The wake-up signal </w:t>
      </w:r>
      <w:r w:rsidR="000009D9" w:rsidRPr="00CE39C9">
        <w:rPr>
          <w:lang w:eastAsia="zh-CN"/>
        </w:rPr>
        <w:t>sent from neighbouring nodes/coverage node to the sleeping NG-RAN.</w:t>
      </w:r>
    </w:p>
    <w:p w14:paraId="09311713" w14:textId="7163EC78" w:rsidR="00A35B17" w:rsidRPr="00CE39C9" w:rsidRDefault="000009D9" w:rsidP="00CE39C9">
      <w:pPr>
        <w:pStyle w:val="ListParagraph"/>
        <w:numPr>
          <w:ilvl w:val="0"/>
          <w:numId w:val="63"/>
        </w:numPr>
        <w:ind w:firstLineChars="0"/>
        <w:rPr>
          <w:lang w:eastAsia="zh-CN"/>
        </w:rPr>
      </w:pPr>
      <w:r w:rsidRPr="00CE39C9">
        <w:rPr>
          <w:lang w:eastAsia="zh-CN"/>
        </w:rPr>
        <w:t>The information exchange between the decision NG-RAN and its neighbouring nodes related to ML model performance.</w:t>
      </w:r>
    </w:p>
    <w:p w14:paraId="1C5BD7D4" w14:textId="76970BFE" w:rsidR="001C5E04" w:rsidRPr="00CE39C9" w:rsidRDefault="001C5E04" w:rsidP="001C5E04">
      <w:pPr>
        <w:rPr>
          <w:b/>
          <w:bCs/>
          <w:lang w:eastAsia="zh-CN"/>
        </w:rPr>
      </w:pPr>
      <w:r w:rsidRPr="00CE39C9">
        <w:rPr>
          <w:b/>
          <w:bCs/>
          <w:lang w:eastAsia="zh-CN"/>
        </w:rPr>
        <w:t>Proposal 2: RAN3 to discuss the standard impacts generated by implementing the RAN energy saving procedure.</w:t>
      </w:r>
    </w:p>
    <w:p w14:paraId="14773544" w14:textId="677F02E9" w:rsidR="001C5E04" w:rsidRPr="00CE39C9" w:rsidRDefault="001C5E04" w:rsidP="001C5E04">
      <w:pPr>
        <w:pStyle w:val="Heading1"/>
        <w:numPr>
          <w:ilvl w:val="0"/>
          <w:numId w:val="62"/>
        </w:numPr>
        <w:rPr>
          <w:lang w:eastAsia="zh-CN"/>
        </w:rPr>
      </w:pPr>
      <w:r w:rsidRPr="00CE39C9">
        <w:rPr>
          <w:lang w:eastAsia="zh-CN"/>
        </w:rPr>
        <w:t>Conclusion</w:t>
      </w:r>
    </w:p>
    <w:p w14:paraId="040EEBD4" w14:textId="09DD8E2F" w:rsidR="002A1FC2" w:rsidRPr="00CE39C9" w:rsidRDefault="001C5E04" w:rsidP="001551A2">
      <w:pPr>
        <w:rPr>
          <w:b/>
          <w:bCs/>
        </w:rPr>
      </w:pPr>
      <w:r w:rsidRPr="00CE39C9">
        <w:rPr>
          <w:rFonts w:eastAsiaTheme="minorEastAsia"/>
          <w:lang w:eastAsia="zh-CN"/>
        </w:rPr>
        <w:t xml:space="preserve">In this contribution we observed that </w:t>
      </w:r>
      <w:r w:rsidRPr="00CE39C9">
        <w:rPr>
          <w:b/>
          <w:bCs/>
        </w:rPr>
        <w:t>message exchanges between the NG-RAN decision node and its neighbouring nodes are needed before and after the decision node entering the sleeping state.</w:t>
      </w:r>
    </w:p>
    <w:p w14:paraId="13A4566D" w14:textId="4644262E" w:rsidR="001C5E04" w:rsidRPr="00CE39C9" w:rsidRDefault="001C5E04" w:rsidP="001551A2">
      <w:r w:rsidRPr="00CE39C9">
        <w:t>We hence have the following proposals.</w:t>
      </w:r>
    </w:p>
    <w:p w14:paraId="5A1620B2" w14:textId="77777777" w:rsidR="001C5E04" w:rsidRPr="00CE39C9" w:rsidRDefault="001C5E04" w:rsidP="001C5E04">
      <w:pPr>
        <w:pStyle w:val="B1"/>
        <w:ind w:left="0" w:firstLine="0"/>
        <w:rPr>
          <w:b/>
          <w:bCs/>
        </w:rPr>
      </w:pPr>
      <w:r w:rsidRPr="00CE39C9">
        <w:rPr>
          <w:b/>
          <w:bCs/>
        </w:rPr>
        <w:t>Proposal 1: RAN3 to discuss the AI/ML based energy saving procedure. The procedure shown in Figure 2-1 can be a starting point.</w:t>
      </w:r>
    </w:p>
    <w:p w14:paraId="3F79801D" w14:textId="2373325B" w:rsidR="001C5E04" w:rsidRPr="00CE39C9" w:rsidRDefault="001C5E04" w:rsidP="001551A2">
      <w:pPr>
        <w:rPr>
          <w:rFonts w:eastAsiaTheme="minorEastAsia"/>
          <w:lang w:eastAsia="zh-CN"/>
        </w:rPr>
      </w:pPr>
      <w:r w:rsidRPr="00CE39C9">
        <w:rPr>
          <w:b/>
          <w:bCs/>
          <w:lang w:eastAsia="zh-CN"/>
        </w:rPr>
        <w:t>Proposal 2: RAN3 to discuss the standard impacts generated by implementing the RAN energy saving procedure.</w:t>
      </w:r>
    </w:p>
    <w:sectPr w:rsidR="001C5E04" w:rsidRPr="00CE39C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5B9E9" w14:textId="77777777" w:rsidR="004B6247" w:rsidRDefault="004B6247">
      <w:r>
        <w:separator/>
      </w:r>
    </w:p>
  </w:endnote>
  <w:endnote w:type="continuationSeparator" w:id="0">
    <w:p w14:paraId="576719DA" w14:textId="77777777" w:rsidR="004B6247" w:rsidRDefault="004B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690B4"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F09F4" w14:textId="77777777" w:rsidR="004B6247" w:rsidRDefault="004B6247">
      <w:r>
        <w:separator/>
      </w:r>
    </w:p>
  </w:footnote>
  <w:footnote w:type="continuationSeparator" w:id="0">
    <w:p w14:paraId="7863995C" w14:textId="77777777" w:rsidR="004B6247" w:rsidRDefault="004B6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62C54"/>
    <w:multiLevelType w:val="hybridMultilevel"/>
    <w:tmpl w:val="422ABE5A"/>
    <w:lvl w:ilvl="0" w:tplc="0CDCA24C">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5379CF"/>
    <w:multiLevelType w:val="multilevel"/>
    <w:tmpl w:val="81CA95E8"/>
    <w:lvl w:ilvl="0">
      <w:start w:val="1"/>
      <w:numFmt w:val="decimal"/>
      <w:lvlText w:val="%1."/>
      <w:lvlJc w:val="left"/>
      <w:pPr>
        <w:ind w:left="396" w:hanging="396"/>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1DD6FE4"/>
    <w:multiLevelType w:val="hybridMultilevel"/>
    <w:tmpl w:val="09D2429C"/>
    <w:lvl w:ilvl="0" w:tplc="5F4EB48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1DF45D5A"/>
    <w:multiLevelType w:val="hybridMultilevel"/>
    <w:tmpl w:val="69DED19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1A7EB9"/>
    <w:multiLevelType w:val="hybridMultilevel"/>
    <w:tmpl w:val="614AD9BC"/>
    <w:lvl w:ilvl="0" w:tplc="B12ECA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89B70DA"/>
    <w:multiLevelType w:val="hybridMultilevel"/>
    <w:tmpl w:val="C7BAE28C"/>
    <w:lvl w:ilvl="0" w:tplc="1B782F4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8101C1"/>
    <w:multiLevelType w:val="hybridMultilevel"/>
    <w:tmpl w:val="2BF48A08"/>
    <w:lvl w:ilvl="0" w:tplc="B0EA995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7" w15:restartNumberingAfterBreak="0">
    <w:nsid w:val="36594206"/>
    <w:multiLevelType w:val="hybridMultilevel"/>
    <w:tmpl w:val="2568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1542" w:hanging="360"/>
      </w:pPr>
    </w:lvl>
    <w:lvl w:ilvl="1" w:tplc="041D0019" w:tentative="1">
      <w:start w:val="1"/>
      <w:numFmt w:val="lowerLetter"/>
      <w:lvlText w:val="%2."/>
      <w:lvlJc w:val="left"/>
      <w:pPr>
        <w:ind w:left="637" w:hanging="360"/>
      </w:pPr>
    </w:lvl>
    <w:lvl w:ilvl="2" w:tplc="041D001B" w:tentative="1">
      <w:start w:val="1"/>
      <w:numFmt w:val="lowerRoman"/>
      <w:lvlText w:val="%3."/>
      <w:lvlJc w:val="right"/>
      <w:pPr>
        <w:ind w:left="1357" w:hanging="180"/>
      </w:pPr>
    </w:lvl>
    <w:lvl w:ilvl="3" w:tplc="041D000F" w:tentative="1">
      <w:start w:val="1"/>
      <w:numFmt w:val="decimal"/>
      <w:lvlText w:val="%4."/>
      <w:lvlJc w:val="left"/>
      <w:pPr>
        <w:ind w:left="2077" w:hanging="360"/>
      </w:pPr>
    </w:lvl>
    <w:lvl w:ilvl="4" w:tplc="041D0019" w:tentative="1">
      <w:start w:val="1"/>
      <w:numFmt w:val="lowerLetter"/>
      <w:lvlText w:val="%5."/>
      <w:lvlJc w:val="left"/>
      <w:pPr>
        <w:ind w:left="2797" w:hanging="360"/>
      </w:pPr>
    </w:lvl>
    <w:lvl w:ilvl="5" w:tplc="041D001B" w:tentative="1">
      <w:start w:val="1"/>
      <w:numFmt w:val="lowerRoman"/>
      <w:lvlText w:val="%6."/>
      <w:lvlJc w:val="right"/>
      <w:pPr>
        <w:ind w:left="3517" w:hanging="180"/>
      </w:pPr>
    </w:lvl>
    <w:lvl w:ilvl="6" w:tplc="041D000F" w:tentative="1">
      <w:start w:val="1"/>
      <w:numFmt w:val="decimal"/>
      <w:lvlText w:val="%7."/>
      <w:lvlJc w:val="left"/>
      <w:pPr>
        <w:ind w:left="4237" w:hanging="360"/>
      </w:pPr>
    </w:lvl>
    <w:lvl w:ilvl="7" w:tplc="041D0019" w:tentative="1">
      <w:start w:val="1"/>
      <w:numFmt w:val="lowerLetter"/>
      <w:lvlText w:val="%8."/>
      <w:lvlJc w:val="left"/>
      <w:pPr>
        <w:ind w:left="4957" w:hanging="360"/>
      </w:pPr>
    </w:lvl>
    <w:lvl w:ilvl="8" w:tplc="041D001B" w:tentative="1">
      <w:start w:val="1"/>
      <w:numFmt w:val="lowerRoman"/>
      <w:lvlText w:val="%9."/>
      <w:lvlJc w:val="right"/>
      <w:pPr>
        <w:ind w:left="5677" w:hanging="180"/>
      </w:pPr>
    </w:lvl>
  </w:abstractNum>
  <w:abstractNum w:abstractNumId="19"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20"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70465F"/>
    <w:multiLevelType w:val="hybridMultilevel"/>
    <w:tmpl w:val="FEB861D4"/>
    <w:lvl w:ilvl="0" w:tplc="0CDCA24C">
      <w:start w:val="6"/>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C46293"/>
    <w:multiLevelType w:val="hybridMultilevel"/>
    <w:tmpl w:val="59267CB6"/>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30" w15:restartNumberingAfterBreak="0">
    <w:nsid w:val="5F0048AF"/>
    <w:multiLevelType w:val="hybridMultilevel"/>
    <w:tmpl w:val="7928686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0D4AC9"/>
    <w:multiLevelType w:val="hybridMultilevel"/>
    <w:tmpl w:val="0830836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C96440"/>
    <w:multiLevelType w:val="hybridMultilevel"/>
    <w:tmpl w:val="C7F206A0"/>
    <w:lvl w:ilvl="0" w:tplc="F8BABAE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4F0989"/>
    <w:multiLevelType w:val="hybridMultilevel"/>
    <w:tmpl w:val="B37400E8"/>
    <w:lvl w:ilvl="0" w:tplc="59D00A4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5" w15:restartNumberingAfterBreak="0">
    <w:nsid w:val="78226F75"/>
    <w:multiLevelType w:val="hybridMultilevel"/>
    <w:tmpl w:val="CA92DDCC"/>
    <w:lvl w:ilvl="0" w:tplc="0CDCA24C">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8" w15:restartNumberingAfterBreak="0">
    <w:nsid w:val="7FC6164F"/>
    <w:multiLevelType w:val="hybridMultilevel"/>
    <w:tmpl w:val="978E8AB4"/>
    <w:lvl w:ilvl="0" w:tplc="A266C0F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36"/>
  </w:num>
  <w:num w:numId="4">
    <w:abstractNumId w:val="37"/>
  </w:num>
  <w:num w:numId="5">
    <w:abstractNumId w:val="28"/>
  </w:num>
  <w:num w:numId="6">
    <w:abstractNumId w:val="1"/>
  </w:num>
  <w:num w:numId="7">
    <w:abstractNumId w:val="8"/>
  </w:num>
  <w:num w:numId="8">
    <w:abstractNumId w:val="23"/>
  </w:num>
  <w:num w:numId="9">
    <w:abstractNumId w:val="26"/>
  </w:num>
  <w:num w:numId="10">
    <w:abstractNumId w:val="25"/>
  </w:num>
  <w:num w:numId="11">
    <w:abstractNumId w:val="19"/>
  </w:num>
  <w:num w:numId="12">
    <w:abstractNumId w:val="34"/>
  </w:num>
  <w:num w:numId="13">
    <w:abstractNumId w:val="9"/>
  </w:num>
  <w:num w:numId="14">
    <w:abstractNumId w:val="27"/>
  </w:num>
  <w:num w:numId="15">
    <w:abstractNumId w:val="29"/>
  </w:num>
  <w:num w:numId="16">
    <w:abstractNumId w:val="12"/>
  </w:num>
  <w:num w:numId="17">
    <w:abstractNumId w:val="5"/>
  </w:num>
  <w:num w:numId="18">
    <w:abstractNumId w:val="16"/>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8"/>
  </w:num>
  <w:num w:numId="33">
    <w:abstractNumId w:val="18"/>
  </w:num>
  <w:num w:numId="34">
    <w:abstractNumId w:val="18"/>
  </w:num>
  <w:num w:numId="35">
    <w:abstractNumId w:val="20"/>
  </w:num>
  <w:num w:numId="36">
    <w:abstractNumId w:val="24"/>
  </w:num>
  <w:num w:numId="37">
    <w:abstractNumId w:val="18"/>
  </w:num>
  <w:num w:numId="38">
    <w:abstractNumId w:val="18"/>
  </w:num>
  <w:num w:numId="39">
    <w:abstractNumId w:val="18"/>
  </w:num>
  <w:num w:numId="40">
    <w:abstractNumId w:val="18"/>
  </w:num>
  <w:num w:numId="41">
    <w:abstractNumId w:val="18"/>
  </w:num>
  <w:num w:numId="42">
    <w:abstractNumId w:val="10"/>
  </w:num>
  <w:num w:numId="43">
    <w:abstractNumId w:val="18"/>
  </w:num>
  <w:num w:numId="44">
    <w:abstractNumId w:val="18"/>
    <w:lvlOverride w:ilvl="0">
      <w:startOverride w:val="1"/>
    </w:lvlOverride>
  </w:num>
  <w:num w:numId="45">
    <w:abstractNumId w:val="18"/>
  </w:num>
  <w:num w:numId="46">
    <w:abstractNumId w:val="14"/>
  </w:num>
  <w:num w:numId="47">
    <w:abstractNumId w:val="30"/>
  </w:num>
  <w:num w:numId="48">
    <w:abstractNumId w:val="21"/>
  </w:num>
  <w:num w:numId="49">
    <w:abstractNumId w:val="18"/>
  </w:num>
  <w:num w:numId="50">
    <w:abstractNumId w:val="32"/>
  </w:num>
  <w:num w:numId="51">
    <w:abstractNumId w:val="38"/>
  </w:num>
  <w:num w:numId="52">
    <w:abstractNumId w:val="33"/>
  </w:num>
  <w:num w:numId="53">
    <w:abstractNumId w:val="15"/>
  </w:num>
  <w:num w:numId="54">
    <w:abstractNumId w:val="11"/>
  </w:num>
  <w:num w:numId="55">
    <w:abstractNumId w:val="7"/>
  </w:num>
  <w:num w:numId="56">
    <w:abstractNumId w:val="21"/>
  </w:num>
  <w:num w:numId="57">
    <w:abstractNumId w:val="31"/>
  </w:num>
  <w:num w:numId="58">
    <w:abstractNumId w:val="35"/>
  </w:num>
  <w:num w:numId="59">
    <w:abstractNumId w:val="22"/>
  </w:num>
  <w:num w:numId="60">
    <w:abstractNumId w:val="0"/>
  </w:num>
  <w:num w:numId="61">
    <w:abstractNumId w:val="13"/>
  </w:num>
  <w:num w:numId="62">
    <w:abstractNumId w:val="3"/>
  </w:num>
  <w:num w:numId="63">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D9"/>
    <w:rsid w:val="00001940"/>
    <w:rsid w:val="00002862"/>
    <w:rsid w:val="00002C5F"/>
    <w:rsid w:val="00002DF8"/>
    <w:rsid w:val="00003904"/>
    <w:rsid w:val="00003DF6"/>
    <w:rsid w:val="00003FCF"/>
    <w:rsid w:val="000044DA"/>
    <w:rsid w:val="0000454B"/>
    <w:rsid w:val="0000477B"/>
    <w:rsid w:val="0000581E"/>
    <w:rsid w:val="00005AD1"/>
    <w:rsid w:val="0000613E"/>
    <w:rsid w:val="000068C4"/>
    <w:rsid w:val="00006AA0"/>
    <w:rsid w:val="00010DF5"/>
    <w:rsid w:val="000110CA"/>
    <w:rsid w:val="00011674"/>
    <w:rsid w:val="000118F6"/>
    <w:rsid w:val="0001210C"/>
    <w:rsid w:val="00013CB8"/>
    <w:rsid w:val="00014D1E"/>
    <w:rsid w:val="00015330"/>
    <w:rsid w:val="0001565F"/>
    <w:rsid w:val="0001701A"/>
    <w:rsid w:val="00017263"/>
    <w:rsid w:val="00017C43"/>
    <w:rsid w:val="000203E8"/>
    <w:rsid w:val="000205C0"/>
    <w:rsid w:val="00020BFF"/>
    <w:rsid w:val="000224E8"/>
    <w:rsid w:val="00022B50"/>
    <w:rsid w:val="00022E4A"/>
    <w:rsid w:val="00023E5C"/>
    <w:rsid w:val="00024ED3"/>
    <w:rsid w:val="00025434"/>
    <w:rsid w:val="0002747B"/>
    <w:rsid w:val="00031094"/>
    <w:rsid w:val="00031567"/>
    <w:rsid w:val="00031C1D"/>
    <w:rsid w:val="00032AB8"/>
    <w:rsid w:val="0003419C"/>
    <w:rsid w:val="00034607"/>
    <w:rsid w:val="000346B7"/>
    <w:rsid w:val="000357E9"/>
    <w:rsid w:val="00037B33"/>
    <w:rsid w:val="00040B64"/>
    <w:rsid w:val="0004127F"/>
    <w:rsid w:val="000421C4"/>
    <w:rsid w:val="00042745"/>
    <w:rsid w:val="00042AB1"/>
    <w:rsid w:val="00043BC5"/>
    <w:rsid w:val="000442D9"/>
    <w:rsid w:val="00044562"/>
    <w:rsid w:val="00044B25"/>
    <w:rsid w:val="000460B7"/>
    <w:rsid w:val="000468A5"/>
    <w:rsid w:val="00046FEB"/>
    <w:rsid w:val="000470B8"/>
    <w:rsid w:val="00047A86"/>
    <w:rsid w:val="00047D2B"/>
    <w:rsid w:val="000502EF"/>
    <w:rsid w:val="0005055D"/>
    <w:rsid w:val="00050564"/>
    <w:rsid w:val="00052018"/>
    <w:rsid w:val="000520DD"/>
    <w:rsid w:val="0005476A"/>
    <w:rsid w:val="00054CEB"/>
    <w:rsid w:val="00054F90"/>
    <w:rsid w:val="00057412"/>
    <w:rsid w:val="00057F83"/>
    <w:rsid w:val="00060F82"/>
    <w:rsid w:val="00061B84"/>
    <w:rsid w:val="000622D3"/>
    <w:rsid w:val="00062A3B"/>
    <w:rsid w:val="000636C7"/>
    <w:rsid w:val="00064173"/>
    <w:rsid w:val="000650A8"/>
    <w:rsid w:val="0006549C"/>
    <w:rsid w:val="000655EF"/>
    <w:rsid w:val="0006642F"/>
    <w:rsid w:val="00066F8B"/>
    <w:rsid w:val="00067575"/>
    <w:rsid w:val="00067C97"/>
    <w:rsid w:val="00070CDD"/>
    <w:rsid w:val="000723F1"/>
    <w:rsid w:val="00072EDF"/>
    <w:rsid w:val="0007325C"/>
    <w:rsid w:val="000737BB"/>
    <w:rsid w:val="00073C97"/>
    <w:rsid w:val="00075247"/>
    <w:rsid w:val="000753C5"/>
    <w:rsid w:val="000768BF"/>
    <w:rsid w:val="00076E9F"/>
    <w:rsid w:val="00081C37"/>
    <w:rsid w:val="00083024"/>
    <w:rsid w:val="000832CF"/>
    <w:rsid w:val="00083842"/>
    <w:rsid w:val="000843D9"/>
    <w:rsid w:val="00084F0C"/>
    <w:rsid w:val="00084F5E"/>
    <w:rsid w:val="00085261"/>
    <w:rsid w:val="00085DF3"/>
    <w:rsid w:val="00086B96"/>
    <w:rsid w:val="00091874"/>
    <w:rsid w:val="000918C5"/>
    <w:rsid w:val="00093E22"/>
    <w:rsid w:val="00094829"/>
    <w:rsid w:val="0009762D"/>
    <w:rsid w:val="00097964"/>
    <w:rsid w:val="00097992"/>
    <w:rsid w:val="00097FD1"/>
    <w:rsid w:val="000A0D60"/>
    <w:rsid w:val="000A10EB"/>
    <w:rsid w:val="000A2D64"/>
    <w:rsid w:val="000A3769"/>
    <w:rsid w:val="000A394F"/>
    <w:rsid w:val="000A3CD7"/>
    <w:rsid w:val="000A4C5A"/>
    <w:rsid w:val="000A4D99"/>
    <w:rsid w:val="000A689E"/>
    <w:rsid w:val="000A6CBD"/>
    <w:rsid w:val="000B13E4"/>
    <w:rsid w:val="000B227C"/>
    <w:rsid w:val="000B3889"/>
    <w:rsid w:val="000B48A6"/>
    <w:rsid w:val="000B4B4A"/>
    <w:rsid w:val="000B4D1A"/>
    <w:rsid w:val="000B54C1"/>
    <w:rsid w:val="000B5774"/>
    <w:rsid w:val="000B5F7E"/>
    <w:rsid w:val="000B66D8"/>
    <w:rsid w:val="000B78CC"/>
    <w:rsid w:val="000C00E1"/>
    <w:rsid w:val="000C03B7"/>
    <w:rsid w:val="000C0800"/>
    <w:rsid w:val="000C42DD"/>
    <w:rsid w:val="000C4E93"/>
    <w:rsid w:val="000C501F"/>
    <w:rsid w:val="000C52A3"/>
    <w:rsid w:val="000C6CBB"/>
    <w:rsid w:val="000C6D76"/>
    <w:rsid w:val="000C6E31"/>
    <w:rsid w:val="000C7168"/>
    <w:rsid w:val="000D0344"/>
    <w:rsid w:val="000D3449"/>
    <w:rsid w:val="000D3A1F"/>
    <w:rsid w:val="000D3B23"/>
    <w:rsid w:val="000D468C"/>
    <w:rsid w:val="000D5EC9"/>
    <w:rsid w:val="000D6234"/>
    <w:rsid w:val="000D700A"/>
    <w:rsid w:val="000E02F8"/>
    <w:rsid w:val="000E13C9"/>
    <w:rsid w:val="000E25FB"/>
    <w:rsid w:val="000E301C"/>
    <w:rsid w:val="000E3370"/>
    <w:rsid w:val="000E33C3"/>
    <w:rsid w:val="000E3452"/>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9E4"/>
    <w:rsid w:val="001053B5"/>
    <w:rsid w:val="0010634F"/>
    <w:rsid w:val="00107EFF"/>
    <w:rsid w:val="00107FF6"/>
    <w:rsid w:val="00110973"/>
    <w:rsid w:val="00110CE9"/>
    <w:rsid w:val="001119E6"/>
    <w:rsid w:val="00112C1D"/>
    <w:rsid w:val="001133CF"/>
    <w:rsid w:val="00113571"/>
    <w:rsid w:val="00114EB0"/>
    <w:rsid w:val="00114FB9"/>
    <w:rsid w:val="001177F1"/>
    <w:rsid w:val="00117B42"/>
    <w:rsid w:val="00117E84"/>
    <w:rsid w:val="0012132B"/>
    <w:rsid w:val="00121CA2"/>
    <w:rsid w:val="0012227B"/>
    <w:rsid w:val="001227E7"/>
    <w:rsid w:val="00123710"/>
    <w:rsid w:val="00123763"/>
    <w:rsid w:val="00125137"/>
    <w:rsid w:val="00125A22"/>
    <w:rsid w:val="00126539"/>
    <w:rsid w:val="00126BF7"/>
    <w:rsid w:val="0013091C"/>
    <w:rsid w:val="00130C8A"/>
    <w:rsid w:val="001312D1"/>
    <w:rsid w:val="0013156C"/>
    <w:rsid w:val="00131814"/>
    <w:rsid w:val="00131EA5"/>
    <w:rsid w:val="0013204A"/>
    <w:rsid w:val="00132625"/>
    <w:rsid w:val="00134A15"/>
    <w:rsid w:val="00135514"/>
    <w:rsid w:val="00135B09"/>
    <w:rsid w:val="00135CE9"/>
    <w:rsid w:val="00140232"/>
    <w:rsid w:val="0014087A"/>
    <w:rsid w:val="00141333"/>
    <w:rsid w:val="00141DD6"/>
    <w:rsid w:val="00144AA6"/>
    <w:rsid w:val="0014638D"/>
    <w:rsid w:val="001472AC"/>
    <w:rsid w:val="0015093A"/>
    <w:rsid w:val="00150FD5"/>
    <w:rsid w:val="00152608"/>
    <w:rsid w:val="001551A2"/>
    <w:rsid w:val="0015526C"/>
    <w:rsid w:val="00157372"/>
    <w:rsid w:val="0015798E"/>
    <w:rsid w:val="0016006A"/>
    <w:rsid w:val="0016044E"/>
    <w:rsid w:val="00160DF5"/>
    <w:rsid w:val="00161498"/>
    <w:rsid w:val="001636D5"/>
    <w:rsid w:val="00163EEC"/>
    <w:rsid w:val="00165014"/>
    <w:rsid w:val="0016511B"/>
    <w:rsid w:val="001677CE"/>
    <w:rsid w:val="001679FD"/>
    <w:rsid w:val="0017100B"/>
    <w:rsid w:val="00171F68"/>
    <w:rsid w:val="00173501"/>
    <w:rsid w:val="001748FF"/>
    <w:rsid w:val="00177369"/>
    <w:rsid w:val="001775C4"/>
    <w:rsid w:val="001778DC"/>
    <w:rsid w:val="00177ED9"/>
    <w:rsid w:val="0018017B"/>
    <w:rsid w:val="00181069"/>
    <w:rsid w:val="0018408C"/>
    <w:rsid w:val="00184EF7"/>
    <w:rsid w:val="00185A40"/>
    <w:rsid w:val="00185ADC"/>
    <w:rsid w:val="001860A0"/>
    <w:rsid w:val="00190E3E"/>
    <w:rsid w:val="0019227A"/>
    <w:rsid w:val="00195650"/>
    <w:rsid w:val="001977C8"/>
    <w:rsid w:val="00197C7B"/>
    <w:rsid w:val="001A1361"/>
    <w:rsid w:val="001A13C0"/>
    <w:rsid w:val="001A1B88"/>
    <w:rsid w:val="001A1F92"/>
    <w:rsid w:val="001A2382"/>
    <w:rsid w:val="001A34F0"/>
    <w:rsid w:val="001A38C1"/>
    <w:rsid w:val="001A4B0D"/>
    <w:rsid w:val="001A68F4"/>
    <w:rsid w:val="001A6CB0"/>
    <w:rsid w:val="001A7659"/>
    <w:rsid w:val="001B1D9D"/>
    <w:rsid w:val="001B1FB4"/>
    <w:rsid w:val="001B2FCB"/>
    <w:rsid w:val="001B3B6C"/>
    <w:rsid w:val="001B3D7B"/>
    <w:rsid w:val="001B415E"/>
    <w:rsid w:val="001B50F0"/>
    <w:rsid w:val="001B511A"/>
    <w:rsid w:val="001B57B0"/>
    <w:rsid w:val="001B6380"/>
    <w:rsid w:val="001B6CDE"/>
    <w:rsid w:val="001B7CA3"/>
    <w:rsid w:val="001C022C"/>
    <w:rsid w:val="001C111C"/>
    <w:rsid w:val="001C1982"/>
    <w:rsid w:val="001C2AB9"/>
    <w:rsid w:val="001C2DD3"/>
    <w:rsid w:val="001C4A8B"/>
    <w:rsid w:val="001C5E04"/>
    <w:rsid w:val="001C5F62"/>
    <w:rsid w:val="001C6466"/>
    <w:rsid w:val="001C66F4"/>
    <w:rsid w:val="001C6A48"/>
    <w:rsid w:val="001C6FB6"/>
    <w:rsid w:val="001D1842"/>
    <w:rsid w:val="001D1EAA"/>
    <w:rsid w:val="001D2965"/>
    <w:rsid w:val="001D4FA8"/>
    <w:rsid w:val="001D504E"/>
    <w:rsid w:val="001D6C2B"/>
    <w:rsid w:val="001D6F72"/>
    <w:rsid w:val="001D711B"/>
    <w:rsid w:val="001E0A2F"/>
    <w:rsid w:val="001E0B57"/>
    <w:rsid w:val="001E0E99"/>
    <w:rsid w:val="001E1A4D"/>
    <w:rsid w:val="001E2A29"/>
    <w:rsid w:val="001E3038"/>
    <w:rsid w:val="001E35AF"/>
    <w:rsid w:val="001E3784"/>
    <w:rsid w:val="001E41F3"/>
    <w:rsid w:val="001E433B"/>
    <w:rsid w:val="001E4AA3"/>
    <w:rsid w:val="001E50E2"/>
    <w:rsid w:val="001E6065"/>
    <w:rsid w:val="001E617C"/>
    <w:rsid w:val="001E7450"/>
    <w:rsid w:val="001E7D40"/>
    <w:rsid w:val="001F0201"/>
    <w:rsid w:val="001F0CA1"/>
    <w:rsid w:val="001F2538"/>
    <w:rsid w:val="001F2CFC"/>
    <w:rsid w:val="001F3BDF"/>
    <w:rsid w:val="001F46A0"/>
    <w:rsid w:val="001F5B17"/>
    <w:rsid w:val="001F5CFB"/>
    <w:rsid w:val="001F6117"/>
    <w:rsid w:val="001F7A97"/>
    <w:rsid w:val="00200340"/>
    <w:rsid w:val="002010F1"/>
    <w:rsid w:val="0020116F"/>
    <w:rsid w:val="0020138F"/>
    <w:rsid w:val="002023A8"/>
    <w:rsid w:val="002023FE"/>
    <w:rsid w:val="002037E9"/>
    <w:rsid w:val="002039D7"/>
    <w:rsid w:val="002042A1"/>
    <w:rsid w:val="002046C2"/>
    <w:rsid w:val="00204E8A"/>
    <w:rsid w:val="0020587A"/>
    <w:rsid w:val="00205B9C"/>
    <w:rsid w:val="00206268"/>
    <w:rsid w:val="00206464"/>
    <w:rsid w:val="00207048"/>
    <w:rsid w:val="00207793"/>
    <w:rsid w:val="002106FD"/>
    <w:rsid w:val="002107B2"/>
    <w:rsid w:val="0021160E"/>
    <w:rsid w:val="00212651"/>
    <w:rsid w:val="0021472B"/>
    <w:rsid w:val="00214991"/>
    <w:rsid w:val="00220898"/>
    <w:rsid w:val="002214AD"/>
    <w:rsid w:val="0022182B"/>
    <w:rsid w:val="002230F0"/>
    <w:rsid w:val="00223223"/>
    <w:rsid w:val="00223971"/>
    <w:rsid w:val="0022418F"/>
    <w:rsid w:val="0022499C"/>
    <w:rsid w:val="00224B6C"/>
    <w:rsid w:val="002258A8"/>
    <w:rsid w:val="00225BF4"/>
    <w:rsid w:val="002261DC"/>
    <w:rsid w:val="002263AA"/>
    <w:rsid w:val="00226AF5"/>
    <w:rsid w:val="002277A5"/>
    <w:rsid w:val="002313BF"/>
    <w:rsid w:val="00231E54"/>
    <w:rsid w:val="002321E8"/>
    <w:rsid w:val="002322F7"/>
    <w:rsid w:val="002323C1"/>
    <w:rsid w:val="002325FC"/>
    <w:rsid w:val="00232E93"/>
    <w:rsid w:val="0023360F"/>
    <w:rsid w:val="00233A68"/>
    <w:rsid w:val="00234668"/>
    <w:rsid w:val="00234F69"/>
    <w:rsid w:val="00235251"/>
    <w:rsid w:val="00235B4C"/>
    <w:rsid w:val="0023630C"/>
    <w:rsid w:val="002365A0"/>
    <w:rsid w:val="002365E5"/>
    <w:rsid w:val="00236705"/>
    <w:rsid w:val="0023683D"/>
    <w:rsid w:val="002376A3"/>
    <w:rsid w:val="0023771A"/>
    <w:rsid w:val="002379A1"/>
    <w:rsid w:val="00237FCB"/>
    <w:rsid w:val="00240D6F"/>
    <w:rsid w:val="00241AD4"/>
    <w:rsid w:val="0024335F"/>
    <w:rsid w:val="00243BC1"/>
    <w:rsid w:val="00244332"/>
    <w:rsid w:val="00245042"/>
    <w:rsid w:val="00245B23"/>
    <w:rsid w:val="00246DE8"/>
    <w:rsid w:val="0024764F"/>
    <w:rsid w:val="00247B78"/>
    <w:rsid w:val="0025022A"/>
    <w:rsid w:val="00250854"/>
    <w:rsid w:val="0025228F"/>
    <w:rsid w:val="002530BE"/>
    <w:rsid w:val="00253A4E"/>
    <w:rsid w:val="00253E55"/>
    <w:rsid w:val="00257195"/>
    <w:rsid w:val="002578D8"/>
    <w:rsid w:val="002603AB"/>
    <w:rsid w:val="00260DF5"/>
    <w:rsid w:val="002613A5"/>
    <w:rsid w:val="002633BB"/>
    <w:rsid w:val="00267881"/>
    <w:rsid w:val="002723F2"/>
    <w:rsid w:val="00273821"/>
    <w:rsid w:val="00273FC1"/>
    <w:rsid w:val="0027427E"/>
    <w:rsid w:val="00274E67"/>
    <w:rsid w:val="00275D12"/>
    <w:rsid w:val="00276CD2"/>
    <w:rsid w:val="00277A1E"/>
    <w:rsid w:val="0028062F"/>
    <w:rsid w:val="002808AD"/>
    <w:rsid w:val="002809AF"/>
    <w:rsid w:val="00280FEC"/>
    <w:rsid w:val="00281EB0"/>
    <w:rsid w:val="0028262D"/>
    <w:rsid w:val="0028456D"/>
    <w:rsid w:val="00285749"/>
    <w:rsid w:val="00285F5E"/>
    <w:rsid w:val="0028675B"/>
    <w:rsid w:val="00291300"/>
    <w:rsid w:val="002928C7"/>
    <w:rsid w:val="00292EAA"/>
    <w:rsid w:val="002934AE"/>
    <w:rsid w:val="00293D64"/>
    <w:rsid w:val="00293D85"/>
    <w:rsid w:val="002952E2"/>
    <w:rsid w:val="00295352"/>
    <w:rsid w:val="0029573B"/>
    <w:rsid w:val="002959FF"/>
    <w:rsid w:val="00295C05"/>
    <w:rsid w:val="00295D94"/>
    <w:rsid w:val="002962CA"/>
    <w:rsid w:val="00297796"/>
    <w:rsid w:val="002A0D46"/>
    <w:rsid w:val="002A1FC2"/>
    <w:rsid w:val="002A1FFF"/>
    <w:rsid w:val="002A3934"/>
    <w:rsid w:val="002A622D"/>
    <w:rsid w:val="002A6944"/>
    <w:rsid w:val="002A6FBE"/>
    <w:rsid w:val="002A70A4"/>
    <w:rsid w:val="002B1C9E"/>
    <w:rsid w:val="002B1E85"/>
    <w:rsid w:val="002B4A9F"/>
    <w:rsid w:val="002B565A"/>
    <w:rsid w:val="002B59FE"/>
    <w:rsid w:val="002B689A"/>
    <w:rsid w:val="002B6C4B"/>
    <w:rsid w:val="002B6EF7"/>
    <w:rsid w:val="002B7766"/>
    <w:rsid w:val="002B79C5"/>
    <w:rsid w:val="002C0977"/>
    <w:rsid w:val="002C10AF"/>
    <w:rsid w:val="002C2278"/>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48D"/>
    <w:rsid w:val="002D4826"/>
    <w:rsid w:val="002D4B06"/>
    <w:rsid w:val="002D4DCF"/>
    <w:rsid w:val="002D4FCE"/>
    <w:rsid w:val="002D52D2"/>
    <w:rsid w:val="002D56FB"/>
    <w:rsid w:val="002D721E"/>
    <w:rsid w:val="002D756C"/>
    <w:rsid w:val="002E068A"/>
    <w:rsid w:val="002E0B07"/>
    <w:rsid w:val="002E0E6D"/>
    <w:rsid w:val="002E1348"/>
    <w:rsid w:val="002E16EB"/>
    <w:rsid w:val="002E1DBC"/>
    <w:rsid w:val="002E2184"/>
    <w:rsid w:val="002E254F"/>
    <w:rsid w:val="002E2C3E"/>
    <w:rsid w:val="002E3EF6"/>
    <w:rsid w:val="002E4216"/>
    <w:rsid w:val="002E4C5F"/>
    <w:rsid w:val="002E4FC6"/>
    <w:rsid w:val="002E512B"/>
    <w:rsid w:val="002E5A45"/>
    <w:rsid w:val="002E5E1A"/>
    <w:rsid w:val="002E74B9"/>
    <w:rsid w:val="002F03BC"/>
    <w:rsid w:val="002F0C03"/>
    <w:rsid w:val="002F1E63"/>
    <w:rsid w:val="002F4309"/>
    <w:rsid w:val="002F4657"/>
    <w:rsid w:val="002F55B2"/>
    <w:rsid w:val="002F5DB2"/>
    <w:rsid w:val="002F6516"/>
    <w:rsid w:val="002F6B54"/>
    <w:rsid w:val="002F7050"/>
    <w:rsid w:val="002F7A88"/>
    <w:rsid w:val="003001D0"/>
    <w:rsid w:val="00302459"/>
    <w:rsid w:val="003028B2"/>
    <w:rsid w:val="00303421"/>
    <w:rsid w:val="00303DCF"/>
    <w:rsid w:val="003045A8"/>
    <w:rsid w:val="00305706"/>
    <w:rsid w:val="00305BD4"/>
    <w:rsid w:val="00305EE5"/>
    <w:rsid w:val="0030696B"/>
    <w:rsid w:val="00306F18"/>
    <w:rsid w:val="003079D9"/>
    <w:rsid w:val="00310AAF"/>
    <w:rsid w:val="00310C85"/>
    <w:rsid w:val="00310D0C"/>
    <w:rsid w:val="00310F20"/>
    <w:rsid w:val="0031141A"/>
    <w:rsid w:val="0031179C"/>
    <w:rsid w:val="00312832"/>
    <w:rsid w:val="00312856"/>
    <w:rsid w:val="0031543D"/>
    <w:rsid w:val="00315F2F"/>
    <w:rsid w:val="00316D12"/>
    <w:rsid w:val="00316D4A"/>
    <w:rsid w:val="003205DA"/>
    <w:rsid w:val="0032143F"/>
    <w:rsid w:val="00322BF9"/>
    <w:rsid w:val="00323A9C"/>
    <w:rsid w:val="00323FBF"/>
    <w:rsid w:val="00324E7A"/>
    <w:rsid w:val="00325769"/>
    <w:rsid w:val="00325B85"/>
    <w:rsid w:val="00326166"/>
    <w:rsid w:val="00326C1A"/>
    <w:rsid w:val="00326E8C"/>
    <w:rsid w:val="00327C4D"/>
    <w:rsid w:val="00327C80"/>
    <w:rsid w:val="0033143D"/>
    <w:rsid w:val="00331D74"/>
    <w:rsid w:val="00332B0C"/>
    <w:rsid w:val="00333B90"/>
    <w:rsid w:val="00334763"/>
    <w:rsid w:val="00334BBB"/>
    <w:rsid w:val="00336954"/>
    <w:rsid w:val="003371C6"/>
    <w:rsid w:val="003377FF"/>
    <w:rsid w:val="00340C30"/>
    <w:rsid w:val="00340FC5"/>
    <w:rsid w:val="003410E9"/>
    <w:rsid w:val="00341115"/>
    <w:rsid w:val="00342A3B"/>
    <w:rsid w:val="00342E26"/>
    <w:rsid w:val="003436A3"/>
    <w:rsid w:val="00343FB8"/>
    <w:rsid w:val="003452B6"/>
    <w:rsid w:val="003467A4"/>
    <w:rsid w:val="00347361"/>
    <w:rsid w:val="003504E3"/>
    <w:rsid w:val="0035052F"/>
    <w:rsid w:val="00351711"/>
    <w:rsid w:val="00351B7B"/>
    <w:rsid w:val="00351BCD"/>
    <w:rsid w:val="00352A6B"/>
    <w:rsid w:val="0035359D"/>
    <w:rsid w:val="0035378A"/>
    <w:rsid w:val="00353A10"/>
    <w:rsid w:val="00355891"/>
    <w:rsid w:val="00355E3A"/>
    <w:rsid w:val="00355E72"/>
    <w:rsid w:val="003561A9"/>
    <w:rsid w:val="003576C2"/>
    <w:rsid w:val="00357A1A"/>
    <w:rsid w:val="00357C32"/>
    <w:rsid w:val="00360667"/>
    <w:rsid w:val="003616A4"/>
    <w:rsid w:val="00361D36"/>
    <w:rsid w:val="003621A3"/>
    <w:rsid w:val="00362DA4"/>
    <w:rsid w:val="00363FF1"/>
    <w:rsid w:val="003643D7"/>
    <w:rsid w:val="00366989"/>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1F0"/>
    <w:rsid w:val="003852F4"/>
    <w:rsid w:val="003862C3"/>
    <w:rsid w:val="003874EF"/>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133B"/>
    <w:rsid w:val="003B23AF"/>
    <w:rsid w:val="003B3117"/>
    <w:rsid w:val="003B5216"/>
    <w:rsid w:val="003B5800"/>
    <w:rsid w:val="003B6C0F"/>
    <w:rsid w:val="003B7C7F"/>
    <w:rsid w:val="003C1312"/>
    <w:rsid w:val="003C3310"/>
    <w:rsid w:val="003C4C53"/>
    <w:rsid w:val="003C5549"/>
    <w:rsid w:val="003C56D5"/>
    <w:rsid w:val="003C6511"/>
    <w:rsid w:val="003C6D51"/>
    <w:rsid w:val="003C7216"/>
    <w:rsid w:val="003D0AA3"/>
    <w:rsid w:val="003D0AA9"/>
    <w:rsid w:val="003D0F1F"/>
    <w:rsid w:val="003D17A2"/>
    <w:rsid w:val="003D1A37"/>
    <w:rsid w:val="003D4B4C"/>
    <w:rsid w:val="003D4CBF"/>
    <w:rsid w:val="003D5DCB"/>
    <w:rsid w:val="003D6692"/>
    <w:rsid w:val="003D6F36"/>
    <w:rsid w:val="003E0E02"/>
    <w:rsid w:val="003E0E80"/>
    <w:rsid w:val="003E17C5"/>
    <w:rsid w:val="003E2447"/>
    <w:rsid w:val="003E3ABC"/>
    <w:rsid w:val="003E47BE"/>
    <w:rsid w:val="003E4F0B"/>
    <w:rsid w:val="003E576C"/>
    <w:rsid w:val="003E6759"/>
    <w:rsid w:val="003E68D4"/>
    <w:rsid w:val="003E69F6"/>
    <w:rsid w:val="003E6C2A"/>
    <w:rsid w:val="003E71D0"/>
    <w:rsid w:val="003E7F9C"/>
    <w:rsid w:val="003F170E"/>
    <w:rsid w:val="003F1A72"/>
    <w:rsid w:val="003F1DA4"/>
    <w:rsid w:val="003F21A6"/>
    <w:rsid w:val="003F2306"/>
    <w:rsid w:val="003F27D5"/>
    <w:rsid w:val="003F2910"/>
    <w:rsid w:val="003F2930"/>
    <w:rsid w:val="003F5304"/>
    <w:rsid w:val="003F5516"/>
    <w:rsid w:val="003F6A59"/>
    <w:rsid w:val="003F7064"/>
    <w:rsid w:val="003F7BB5"/>
    <w:rsid w:val="0040734E"/>
    <w:rsid w:val="00407914"/>
    <w:rsid w:val="00407937"/>
    <w:rsid w:val="00407AFD"/>
    <w:rsid w:val="00407F9F"/>
    <w:rsid w:val="004122AC"/>
    <w:rsid w:val="0041236D"/>
    <w:rsid w:val="004131D9"/>
    <w:rsid w:val="004132D8"/>
    <w:rsid w:val="0041390E"/>
    <w:rsid w:val="00414223"/>
    <w:rsid w:val="0041471C"/>
    <w:rsid w:val="00414BB3"/>
    <w:rsid w:val="00415963"/>
    <w:rsid w:val="0041669D"/>
    <w:rsid w:val="00416961"/>
    <w:rsid w:val="00416AC5"/>
    <w:rsid w:val="004179DB"/>
    <w:rsid w:val="004201F7"/>
    <w:rsid w:val="00421EAB"/>
    <w:rsid w:val="00425105"/>
    <w:rsid w:val="004255B7"/>
    <w:rsid w:val="0042735E"/>
    <w:rsid w:val="00427D00"/>
    <w:rsid w:val="00433E63"/>
    <w:rsid w:val="00434BE2"/>
    <w:rsid w:val="00435C19"/>
    <w:rsid w:val="00435C42"/>
    <w:rsid w:val="004360C6"/>
    <w:rsid w:val="00437000"/>
    <w:rsid w:val="00437294"/>
    <w:rsid w:val="00437A99"/>
    <w:rsid w:val="00437E42"/>
    <w:rsid w:val="0044012F"/>
    <w:rsid w:val="004410C7"/>
    <w:rsid w:val="004422AC"/>
    <w:rsid w:val="004445B3"/>
    <w:rsid w:val="00444608"/>
    <w:rsid w:val="00444983"/>
    <w:rsid w:val="00444F8C"/>
    <w:rsid w:val="004453C9"/>
    <w:rsid w:val="00445A1C"/>
    <w:rsid w:val="0044674B"/>
    <w:rsid w:val="00446771"/>
    <w:rsid w:val="00453767"/>
    <w:rsid w:val="00453897"/>
    <w:rsid w:val="00454B84"/>
    <w:rsid w:val="004555BE"/>
    <w:rsid w:val="004559A2"/>
    <w:rsid w:val="00455F90"/>
    <w:rsid w:val="00456087"/>
    <w:rsid w:val="004567A8"/>
    <w:rsid w:val="00456EF9"/>
    <w:rsid w:val="00456FB2"/>
    <w:rsid w:val="00457E35"/>
    <w:rsid w:val="0046072B"/>
    <w:rsid w:val="004607BA"/>
    <w:rsid w:val="00460DFE"/>
    <w:rsid w:val="004662CB"/>
    <w:rsid w:val="0046654D"/>
    <w:rsid w:val="004667D7"/>
    <w:rsid w:val="00466B68"/>
    <w:rsid w:val="00466F57"/>
    <w:rsid w:val="00467069"/>
    <w:rsid w:val="004678D4"/>
    <w:rsid w:val="0047047F"/>
    <w:rsid w:val="004705F3"/>
    <w:rsid w:val="004706E5"/>
    <w:rsid w:val="0047197D"/>
    <w:rsid w:val="00471C06"/>
    <w:rsid w:val="00472352"/>
    <w:rsid w:val="00472515"/>
    <w:rsid w:val="00473226"/>
    <w:rsid w:val="004736B9"/>
    <w:rsid w:val="00473B6E"/>
    <w:rsid w:val="0047550E"/>
    <w:rsid w:val="00475FA8"/>
    <w:rsid w:val="004761B3"/>
    <w:rsid w:val="0047739E"/>
    <w:rsid w:val="004822A4"/>
    <w:rsid w:val="00482C32"/>
    <w:rsid w:val="00483D3E"/>
    <w:rsid w:val="00483ED7"/>
    <w:rsid w:val="0048423C"/>
    <w:rsid w:val="00484F8D"/>
    <w:rsid w:val="004865D5"/>
    <w:rsid w:val="00486D5B"/>
    <w:rsid w:val="0048759A"/>
    <w:rsid w:val="004905B3"/>
    <w:rsid w:val="00491064"/>
    <w:rsid w:val="0049166A"/>
    <w:rsid w:val="00491C2A"/>
    <w:rsid w:val="00491F4A"/>
    <w:rsid w:val="00492263"/>
    <w:rsid w:val="00492450"/>
    <w:rsid w:val="00492A4E"/>
    <w:rsid w:val="004938DF"/>
    <w:rsid w:val="00493D19"/>
    <w:rsid w:val="00494A79"/>
    <w:rsid w:val="00494E96"/>
    <w:rsid w:val="00495A6C"/>
    <w:rsid w:val="00496A9B"/>
    <w:rsid w:val="0049755E"/>
    <w:rsid w:val="004A057E"/>
    <w:rsid w:val="004A1824"/>
    <w:rsid w:val="004A2817"/>
    <w:rsid w:val="004A2EF8"/>
    <w:rsid w:val="004A35BF"/>
    <w:rsid w:val="004A3677"/>
    <w:rsid w:val="004A3956"/>
    <w:rsid w:val="004A49E9"/>
    <w:rsid w:val="004A553B"/>
    <w:rsid w:val="004A58B2"/>
    <w:rsid w:val="004A66C7"/>
    <w:rsid w:val="004A6E92"/>
    <w:rsid w:val="004A715A"/>
    <w:rsid w:val="004A724B"/>
    <w:rsid w:val="004A78F7"/>
    <w:rsid w:val="004A7967"/>
    <w:rsid w:val="004A7C06"/>
    <w:rsid w:val="004A7E8D"/>
    <w:rsid w:val="004B2587"/>
    <w:rsid w:val="004B3D21"/>
    <w:rsid w:val="004B4C38"/>
    <w:rsid w:val="004B5426"/>
    <w:rsid w:val="004B5622"/>
    <w:rsid w:val="004B6247"/>
    <w:rsid w:val="004B73E3"/>
    <w:rsid w:val="004C0E12"/>
    <w:rsid w:val="004C14E9"/>
    <w:rsid w:val="004C4FA4"/>
    <w:rsid w:val="004C5480"/>
    <w:rsid w:val="004C5649"/>
    <w:rsid w:val="004C702B"/>
    <w:rsid w:val="004C7705"/>
    <w:rsid w:val="004D0597"/>
    <w:rsid w:val="004D176B"/>
    <w:rsid w:val="004D221A"/>
    <w:rsid w:val="004D244F"/>
    <w:rsid w:val="004D422C"/>
    <w:rsid w:val="004D5606"/>
    <w:rsid w:val="004D6157"/>
    <w:rsid w:val="004D679B"/>
    <w:rsid w:val="004E0F3C"/>
    <w:rsid w:val="004E118E"/>
    <w:rsid w:val="004E17FE"/>
    <w:rsid w:val="004E1D68"/>
    <w:rsid w:val="004E22D6"/>
    <w:rsid w:val="004E6272"/>
    <w:rsid w:val="004E6920"/>
    <w:rsid w:val="004E7EAF"/>
    <w:rsid w:val="004F0D89"/>
    <w:rsid w:val="004F2ABD"/>
    <w:rsid w:val="004F2B49"/>
    <w:rsid w:val="004F2C82"/>
    <w:rsid w:val="004F30D4"/>
    <w:rsid w:val="004F3427"/>
    <w:rsid w:val="004F34D4"/>
    <w:rsid w:val="004F3BBB"/>
    <w:rsid w:val="004F534D"/>
    <w:rsid w:val="004F5418"/>
    <w:rsid w:val="004F58BC"/>
    <w:rsid w:val="004F60A9"/>
    <w:rsid w:val="004F6211"/>
    <w:rsid w:val="004F6A7E"/>
    <w:rsid w:val="004F6E1F"/>
    <w:rsid w:val="004F6F3D"/>
    <w:rsid w:val="004F73A5"/>
    <w:rsid w:val="004F76F4"/>
    <w:rsid w:val="004F776C"/>
    <w:rsid w:val="004F7D5E"/>
    <w:rsid w:val="00500736"/>
    <w:rsid w:val="00501087"/>
    <w:rsid w:val="00502CE9"/>
    <w:rsid w:val="00503992"/>
    <w:rsid w:val="00504ABB"/>
    <w:rsid w:val="00504E75"/>
    <w:rsid w:val="005058E9"/>
    <w:rsid w:val="00506CEC"/>
    <w:rsid w:val="005073E3"/>
    <w:rsid w:val="00510F75"/>
    <w:rsid w:val="005125DD"/>
    <w:rsid w:val="00512908"/>
    <w:rsid w:val="0051371E"/>
    <w:rsid w:val="00514BA5"/>
    <w:rsid w:val="00514D26"/>
    <w:rsid w:val="00516344"/>
    <w:rsid w:val="0051671D"/>
    <w:rsid w:val="00516808"/>
    <w:rsid w:val="00517B0F"/>
    <w:rsid w:val="005203B7"/>
    <w:rsid w:val="0052072E"/>
    <w:rsid w:val="005223F3"/>
    <w:rsid w:val="00522A48"/>
    <w:rsid w:val="00523857"/>
    <w:rsid w:val="00523B56"/>
    <w:rsid w:val="005242AC"/>
    <w:rsid w:val="00526204"/>
    <w:rsid w:val="005266F6"/>
    <w:rsid w:val="00526805"/>
    <w:rsid w:val="00526910"/>
    <w:rsid w:val="00526DA7"/>
    <w:rsid w:val="0052757D"/>
    <w:rsid w:val="0052770D"/>
    <w:rsid w:val="00527855"/>
    <w:rsid w:val="005301A4"/>
    <w:rsid w:val="005304D0"/>
    <w:rsid w:val="00530D6B"/>
    <w:rsid w:val="00531843"/>
    <w:rsid w:val="00531C66"/>
    <w:rsid w:val="005325DA"/>
    <w:rsid w:val="00532F2B"/>
    <w:rsid w:val="005330EE"/>
    <w:rsid w:val="00535365"/>
    <w:rsid w:val="005357B3"/>
    <w:rsid w:val="005365BE"/>
    <w:rsid w:val="005372F2"/>
    <w:rsid w:val="0054059A"/>
    <w:rsid w:val="00541256"/>
    <w:rsid w:val="0054222C"/>
    <w:rsid w:val="0054438E"/>
    <w:rsid w:val="005456E5"/>
    <w:rsid w:val="00546EF4"/>
    <w:rsid w:val="00547622"/>
    <w:rsid w:val="0054785C"/>
    <w:rsid w:val="00547E99"/>
    <w:rsid w:val="005501A1"/>
    <w:rsid w:val="00550DD0"/>
    <w:rsid w:val="00551346"/>
    <w:rsid w:val="00551C3E"/>
    <w:rsid w:val="00551DDD"/>
    <w:rsid w:val="0055269B"/>
    <w:rsid w:val="00552D60"/>
    <w:rsid w:val="00553B83"/>
    <w:rsid w:val="00553CC1"/>
    <w:rsid w:val="00554269"/>
    <w:rsid w:val="005546C7"/>
    <w:rsid w:val="00555282"/>
    <w:rsid w:val="005554DB"/>
    <w:rsid w:val="00557C6C"/>
    <w:rsid w:val="005602B5"/>
    <w:rsid w:val="005609CE"/>
    <w:rsid w:val="00561423"/>
    <w:rsid w:val="005634D7"/>
    <w:rsid w:val="005643BA"/>
    <w:rsid w:val="005646BF"/>
    <w:rsid w:val="005650FA"/>
    <w:rsid w:val="00566E95"/>
    <w:rsid w:val="0056791E"/>
    <w:rsid w:val="00567EB3"/>
    <w:rsid w:val="005722A0"/>
    <w:rsid w:val="00572763"/>
    <w:rsid w:val="00572797"/>
    <w:rsid w:val="005728A9"/>
    <w:rsid w:val="00572B6C"/>
    <w:rsid w:val="00572D3D"/>
    <w:rsid w:val="00573A23"/>
    <w:rsid w:val="00573C46"/>
    <w:rsid w:val="00573CE7"/>
    <w:rsid w:val="00573E45"/>
    <w:rsid w:val="0057426E"/>
    <w:rsid w:val="00575C14"/>
    <w:rsid w:val="00576B52"/>
    <w:rsid w:val="00577754"/>
    <w:rsid w:val="0058102B"/>
    <w:rsid w:val="0058183C"/>
    <w:rsid w:val="005831DD"/>
    <w:rsid w:val="00583D3F"/>
    <w:rsid w:val="0058472F"/>
    <w:rsid w:val="00584912"/>
    <w:rsid w:val="005860A1"/>
    <w:rsid w:val="005865D8"/>
    <w:rsid w:val="00586DD7"/>
    <w:rsid w:val="00586F21"/>
    <w:rsid w:val="0058713E"/>
    <w:rsid w:val="0059137E"/>
    <w:rsid w:val="005936AE"/>
    <w:rsid w:val="005936AF"/>
    <w:rsid w:val="005938E7"/>
    <w:rsid w:val="005944E5"/>
    <w:rsid w:val="005947AA"/>
    <w:rsid w:val="0059611C"/>
    <w:rsid w:val="00596CA3"/>
    <w:rsid w:val="005A2C0F"/>
    <w:rsid w:val="005A3E77"/>
    <w:rsid w:val="005A496A"/>
    <w:rsid w:val="005A5317"/>
    <w:rsid w:val="005A5B67"/>
    <w:rsid w:val="005A5EBD"/>
    <w:rsid w:val="005A6B11"/>
    <w:rsid w:val="005A6F63"/>
    <w:rsid w:val="005A77C6"/>
    <w:rsid w:val="005A7E08"/>
    <w:rsid w:val="005B0621"/>
    <w:rsid w:val="005B142A"/>
    <w:rsid w:val="005B17D5"/>
    <w:rsid w:val="005B21D8"/>
    <w:rsid w:val="005B286F"/>
    <w:rsid w:val="005B288E"/>
    <w:rsid w:val="005B4E3F"/>
    <w:rsid w:val="005B5098"/>
    <w:rsid w:val="005B57AD"/>
    <w:rsid w:val="005B662F"/>
    <w:rsid w:val="005B79EA"/>
    <w:rsid w:val="005C0B1C"/>
    <w:rsid w:val="005C115F"/>
    <w:rsid w:val="005C25B7"/>
    <w:rsid w:val="005C3480"/>
    <w:rsid w:val="005C3EA0"/>
    <w:rsid w:val="005C3F72"/>
    <w:rsid w:val="005C5086"/>
    <w:rsid w:val="005C59D5"/>
    <w:rsid w:val="005C7656"/>
    <w:rsid w:val="005D0520"/>
    <w:rsid w:val="005D1877"/>
    <w:rsid w:val="005D1DAC"/>
    <w:rsid w:val="005D2E91"/>
    <w:rsid w:val="005D34B6"/>
    <w:rsid w:val="005D38FB"/>
    <w:rsid w:val="005D3E9C"/>
    <w:rsid w:val="005D46A2"/>
    <w:rsid w:val="005D5A2E"/>
    <w:rsid w:val="005E0079"/>
    <w:rsid w:val="005E066C"/>
    <w:rsid w:val="005E10C7"/>
    <w:rsid w:val="005E1279"/>
    <w:rsid w:val="005E2C44"/>
    <w:rsid w:val="005E2EDE"/>
    <w:rsid w:val="005E300B"/>
    <w:rsid w:val="005E3280"/>
    <w:rsid w:val="005E51D0"/>
    <w:rsid w:val="005E5A4E"/>
    <w:rsid w:val="005E64D8"/>
    <w:rsid w:val="005F0E08"/>
    <w:rsid w:val="005F1896"/>
    <w:rsid w:val="005F1A63"/>
    <w:rsid w:val="005F2845"/>
    <w:rsid w:val="005F2B83"/>
    <w:rsid w:val="005F48CD"/>
    <w:rsid w:val="005F7540"/>
    <w:rsid w:val="00600BB7"/>
    <w:rsid w:val="00600E5D"/>
    <w:rsid w:val="006012B9"/>
    <w:rsid w:val="00601E77"/>
    <w:rsid w:val="00602547"/>
    <w:rsid w:val="00603C3E"/>
    <w:rsid w:val="006050F1"/>
    <w:rsid w:val="00606919"/>
    <w:rsid w:val="00606F7E"/>
    <w:rsid w:val="00607113"/>
    <w:rsid w:val="0060743C"/>
    <w:rsid w:val="006079DE"/>
    <w:rsid w:val="00610758"/>
    <w:rsid w:val="0061083C"/>
    <w:rsid w:val="0061138D"/>
    <w:rsid w:val="00611BEA"/>
    <w:rsid w:val="00611C57"/>
    <w:rsid w:val="00611D7A"/>
    <w:rsid w:val="00615149"/>
    <w:rsid w:val="00615C80"/>
    <w:rsid w:val="00615EEE"/>
    <w:rsid w:val="006209D5"/>
    <w:rsid w:val="00620B0F"/>
    <w:rsid w:val="00620BCD"/>
    <w:rsid w:val="00620E9A"/>
    <w:rsid w:val="00621D26"/>
    <w:rsid w:val="00622936"/>
    <w:rsid w:val="00622F76"/>
    <w:rsid w:val="00623884"/>
    <w:rsid w:val="00623FA7"/>
    <w:rsid w:val="00625940"/>
    <w:rsid w:val="00625CEF"/>
    <w:rsid w:val="00625D09"/>
    <w:rsid w:val="0062772E"/>
    <w:rsid w:val="006277E2"/>
    <w:rsid w:val="00627890"/>
    <w:rsid w:val="00627D95"/>
    <w:rsid w:val="00630165"/>
    <w:rsid w:val="006302A6"/>
    <w:rsid w:val="006305EF"/>
    <w:rsid w:val="00630D2E"/>
    <w:rsid w:val="00631181"/>
    <w:rsid w:val="006317A0"/>
    <w:rsid w:val="0063381B"/>
    <w:rsid w:val="006338AB"/>
    <w:rsid w:val="00634784"/>
    <w:rsid w:val="00634C72"/>
    <w:rsid w:val="00634F5A"/>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0C9"/>
    <w:rsid w:val="0066041B"/>
    <w:rsid w:val="00661F1C"/>
    <w:rsid w:val="00662A50"/>
    <w:rsid w:val="006631D6"/>
    <w:rsid w:val="006631D9"/>
    <w:rsid w:val="0066344B"/>
    <w:rsid w:val="0066397D"/>
    <w:rsid w:val="006645D7"/>
    <w:rsid w:val="00664724"/>
    <w:rsid w:val="00664C7E"/>
    <w:rsid w:val="0066605D"/>
    <w:rsid w:val="006660C6"/>
    <w:rsid w:val="00666395"/>
    <w:rsid w:val="00666DD8"/>
    <w:rsid w:val="0067010A"/>
    <w:rsid w:val="006705F0"/>
    <w:rsid w:val="00670B5A"/>
    <w:rsid w:val="00670B7C"/>
    <w:rsid w:val="00670E91"/>
    <w:rsid w:val="00671283"/>
    <w:rsid w:val="006724CA"/>
    <w:rsid w:val="006726F6"/>
    <w:rsid w:val="00673B4E"/>
    <w:rsid w:val="00673F38"/>
    <w:rsid w:val="00674A87"/>
    <w:rsid w:val="006765FF"/>
    <w:rsid w:val="00677A3E"/>
    <w:rsid w:val="00681497"/>
    <w:rsid w:val="006815DA"/>
    <w:rsid w:val="00683590"/>
    <w:rsid w:val="00683A98"/>
    <w:rsid w:val="00683CBF"/>
    <w:rsid w:val="0068409E"/>
    <w:rsid w:val="0068422A"/>
    <w:rsid w:val="006853A9"/>
    <w:rsid w:val="00685676"/>
    <w:rsid w:val="00685CB5"/>
    <w:rsid w:val="0068764D"/>
    <w:rsid w:val="006906C2"/>
    <w:rsid w:val="00690D77"/>
    <w:rsid w:val="00691602"/>
    <w:rsid w:val="00693A52"/>
    <w:rsid w:val="00694F02"/>
    <w:rsid w:val="00696285"/>
    <w:rsid w:val="00696571"/>
    <w:rsid w:val="006A01E8"/>
    <w:rsid w:val="006A25A0"/>
    <w:rsid w:val="006A443D"/>
    <w:rsid w:val="006A4BC4"/>
    <w:rsid w:val="006A664F"/>
    <w:rsid w:val="006A6838"/>
    <w:rsid w:val="006A6996"/>
    <w:rsid w:val="006A6C31"/>
    <w:rsid w:val="006A7C4F"/>
    <w:rsid w:val="006B007A"/>
    <w:rsid w:val="006B1550"/>
    <w:rsid w:val="006B178C"/>
    <w:rsid w:val="006B1CA7"/>
    <w:rsid w:val="006B2F6F"/>
    <w:rsid w:val="006B4EF4"/>
    <w:rsid w:val="006B5246"/>
    <w:rsid w:val="006B6D17"/>
    <w:rsid w:val="006C0703"/>
    <w:rsid w:val="006C09F2"/>
    <w:rsid w:val="006C0EE6"/>
    <w:rsid w:val="006C14F4"/>
    <w:rsid w:val="006C366D"/>
    <w:rsid w:val="006C3A01"/>
    <w:rsid w:val="006C3E60"/>
    <w:rsid w:val="006C60B5"/>
    <w:rsid w:val="006C70C3"/>
    <w:rsid w:val="006C73D1"/>
    <w:rsid w:val="006C76A0"/>
    <w:rsid w:val="006D0082"/>
    <w:rsid w:val="006D059C"/>
    <w:rsid w:val="006D0D08"/>
    <w:rsid w:val="006D1E5C"/>
    <w:rsid w:val="006D34A3"/>
    <w:rsid w:val="006D3886"/>
    <w:rsid w:val="006D39AD"/>
    <w:rsid w:val="006D4852"/>
    <w:rsid w:val="006D610E"/>
    <w:rsid w:val="006D6B98"/>
    <w:rsid w:val="006D6FC7"/>
    <w:rsid w:val="006E0B67"/>
    <w:rsid w:val="006E0CB0"/>
    <w:rsid w:val="006E0DB9"/>
    <w:rsid w:val="006E208E"/>
    <w:rsid w:val="006E21E4"/>
    <w:rsid w:val="006E3A1C"/>
    <w:rsid w:val="006E46B3"/>
    <w:rsid w:val="006E59BA"/>
    <w:rsid w:val="006E62EC"/>
    <w:rsid w:val="006E6825"/>
    <w:rsid w:val="006E7CA3"/>
    <w:rsid w:val="006E7E07"/>
    <w:rsid w:val="006F1D76"/>
    <w:rsid w:val="006F495F"/>
    <w:rsid w:val="006F4DAF"/>
    <w:rsid w:val="006F6366"/>
    <w:rsid w:val="006F66E7"/>
    <w:rsid w:val="006F6858"/>
    <w:rsid w:val="006F6977"/>
    <w:rsid w:val="006F6EDB"/>
    <w:rsid w:val="006F6F67"/>
    <w:rsid w:val="006F736D"/>
    <w:rsid w:val="006F7573"/>
    <w:rsid w:val="006F77CF"/>
    <w:rsid w:val="006F7ADA"/>
    <w:rsid w:val="00700BE2"/>
    <w:rsid w:val="00702276"/>
    <w:rsid w:val="00702820"/>
    <w:rsid w:val="0070283A"/>
    <w:rsid w:val="00703478"/>
    <w:rsid w:val="00703CB7"/>
    <w:rsid w:val="00703F1B"/>
    <w:rsid w:val="00704B29"/>
    <w:rsid w:val="00705FA1"/>
    <w:rsid w:val="007060C9"/>
    <w:rsid w:val="00706892"/>
    <w:rsid w:val="00707064"/>
    <w:rsid w:val="00707D3A"/>
    <w:rsid w:val="00707DAE"/>
    <w:rsid w:val="0071066D"/>
    <w:rsid w:val="007125B7"/>
    <w:rsid w:val="00712AA2"/>
    <w:rsid w:val="00712F5A"/>
    <w:rsid w:val="007132D7"/>
    <w:rsid w:val="007135E1"/>
    <w:rsid w:val="007136BA"/>
    <w:rsid w:val="007156C4"/>
    <w:rsid w:val="007174EE"/>
    <w:rsid w:val="0072003C"/>
    <w:rsid w:val="00720AED"/>
    <w:rsid w:val="00720CE4"/>
    <w:rsid w:val="0072131E"/>
    <w:rsid w:val="00721610"/>
    <w:rsid w:val="00721BB2"/>
    <w:rsid w:val="007237E8"/>
    <w:rsid w:val="00723B03"/>
    <w:rsid w:val="00723EF1"/>
    <w:rsid w:val="00726AB8"/>
    <w:rsid w:val="00726B94"/>
    <w:rsid w:val="007277FE"/>
    <w:rsid w:val="0073046E"/>
    <w:rsid w:val="007304DD"/>
    <w:rsid w:val="007310F2"/>
    <w:rsid w:val="007316DF"/>
    <w:rsid w:val="007320A6"/>
    <w:rsid w:val="00732742"/>
    <w:rsid w:val="00732E28"/>
    <w:rsid w:val="00733013"/>
    <w:rsid w:val="00733D85"/>
    <w:rsid w:val="007351E9"/>
    <w:rsid w:val="007359D7"/>
    <w:rsid w:val="00737020"/>
    <w:rsid w:val="007378BA"/>
    <w:rsid w:val="00740066"/>
    <w:rsid w:val="00740429"/>
    <w:rsid w:val="00742E9C"/>
    <w:rsid w:val="0074377F"/>
    <w:rsid w:val="00744523"/>
    <w:rsid w:val="007447D9"/>
    <w:rsid w:val="007464A1"/>
    <w:rsid w:val="00746768"/>
    <w:rsid w:val="007468E1"/>
    <w:rsid w:val="00746DAC"/>
    <w:rsid w:val="00746FFA"/>
    <w:rsid w:val="007503B9"/>
    <w:rsid w:val="007506E8"/>
    <w:rsid w:val="0075135C"/>
    <w:rsid w:val="0075286F"/>
    <w:rsid w:val="007538D1"/>
    <w:rsid w:val="00753A02"/>
    <w:rsid w:val="0075402D"/>
    <w:rsid w:val="00754097"/>
    <w:rsid w:val="007541A8"/>
    <w:rsid w:val="00760356"/>
    <w:rsid w:val="00760C56"/>
    <w:rsid w:val="00761AD4"/>
    <w:rsid w:val="00764D85"/>
    <w:rsid w:val="007652AA"/>
    <w:rsid w:val="00765492"/>
    <w:rsid w:val="007659A7"/>
    <w:rsid w:val="00766154"/>
    <w:rsid w:val="007678AB"/>
    <w:rsid w:val="007678C0"/>
    <w:rsid w:val="007679E9"/>
    <w:rsid w:val="007700E9"/>
    <w:rsid w:val="00770EF9"/>
    <w:rsid w:val="00771F30"/>
    <w:rsid w:val="00772EE9"/>
    <w:rsid w:val="00773E86"/>
    <w:rsid w:val="00774029"/>
    <w:rsid w:val="00774723"/>
    <w:rsid w:val="00774B66"/>
    <w:rsid w:val="00775151"/>
    <w:rsid w:val="007751E2"/>
    <w:rsid w:val="007755FD"/>
    <w:rsid w:val="007764BF"/>
    <w:rsid w:val="00776862"/>
    <w:rsid w:val="00776B4A"/>
    <w:rsid w:val="00776D40"/>
    <w:rsid w:val="00777738"/>
    <w:rsid w:val="00777843"/>
    <w:rsid w:val="007778F6"/>
    <w:rsid w:val="007806CB"/>
    <w:rsid w:val="007808C1"/>
    <w:rsid w:val="00780B3C"/>
    <w:rsid w:val="00781727"/>
    <w:rsid w:val="00781E7F"/>
    <w:rsid w:val="00783003"/>
    <w:rsid w:val="007831B3"/>
    <w:rsid w:val="00783551"/>
    <w:rsid w:val="0078572C"/>
    <w:rsid w:val="00785739"/>
    <w:rsid w:val="007873C2"/>
    <w:rsid w:val="00790977"/>
    <w:rsid w:val="007922F8"/>
    <w:rsid w:val="00792CD6"/>
    <w:rsid w:val="007931BA"/>
    <w:rsid w:val="0079442D"/>
    <w:rsid w:val="00794441"/>
    <w:rsid w:val="00795410"/>
    <w:rsid w:val="00795E88"/>
    <w:rsid w:val="00796155"/>
    <w:rsid w:val="00796522"/>
    <w:rsid w:val="00796B2F"/>
    <w:rsid w:val="007974FF"/>
    <w:rsid w:val="00797D98"/>
    <w:rsid w:val="007A413F"/>
    <w:rsid w:val="007A4999"/>
    <w:rsid w:val="007A4CD1"/>
    <w:rsid w:val="007A6BFF"/>
    <w:rsid w:val="007A76A0"/>
    <w:rsid w:val="007A7746"/>
    <w:rsid w:val="007B09BD"/>
    <w:rsid w:val="007B2352"/>
    <w:rsid w:val="007B3E2A"/>
    <w:rsid w:val="007B446A"/>
    <w:rsid w:val="007B512A"/>
    <w:rsid w:val="007B5967"/>
    <w:rsid w:val="007B6720"/>
    <w:rsid w:val="007B744C"/>
    <w:rsid w:val="007B74F1"/>
    <w:rsid w:val="007C0006"/>
    <w:rsid w:val="007C1493"/>
    <w:rsid w:val="007C1ABF"/>
    <w:rsid w:val="007C31E4"/>
    <w:rsid w:val="007C377C"/>
    <w:rsid w:val="007C3D26"/>
    <w:rsid w:val="007C4F48"/>
    <w:rsid w:val="007C50C2"/>
    <w:rsid w:val="007C6B55"/>
    <w:rsid w:val="007D10FB"/>
    <w:rsid w:val="007D180C"/>
    <w:rsid w:val="007D1F62"/>
    <w:rsid w:val="007D36E2"/>
    <w:rsid w:val="007D36F1"/>
    <w:rsid w:val="007D3924"/>
    <w:rsid w:val="007D3E81"/>
    <w:rsid w:val="007D4827"/>
    <w:rsid w:val="007D54F5"/>
    <w:rsid w:val="007D6BB2"/>
    <w:rsid w:val="007D7072"/>
    <w:rsid w:val="007D7B7C"/>
    <w:rsid w:val="007E06D6"/>
    <w:rsid w:val="007E2488"/>
    <w:rsid w:val="007E2AF0"/>
    <w:rsid w:val="007E32D4"/>
    <w:rsid w:val="007E3B8F"/>
    <w:rsid w:val="007E664A"/>
    <w:rsid w:val="007E6913"/>
    <w:rsid w:val="007E7257"/>
    <w:rsid w:val="007E7FB5"/>
    <w:rsid w:val="007E7FB6"/>
    <w:rsid w:val="007F0E6B"/>
    <w:rsid w:val="007F11E8"/>
    <w:rsid w:val="007F12FC"/>
    <w:rsid w:val="007F1803"/>
    <w:rsid w:val="007F1867"/>
    <w:rsid w:val="007F2759"/>
    <w:rsid w:val="007F411F"/>
    <w:rsid w:val="007F4863"/>
    <w:rsid w:val="007F4AE1"/>
    <w:rsid w:val="007F4E74"/>
    <w:rsid w:val="007F54AB"/>
    <w:rsid w:val="007F63E2"/>
    <w:rsid w:val="007F749D"/>
    <w:rsid w:val="007F750E"/>
    <w:rsid w:val="007F7A8D"/>
    <w:rsid w:val="007F7ACC"/>
    <w:rsid w:val="00801B02"/>
    <w:rsid w:val="00802792"/>
    <w:rsid w:val="00804A7D"/>
    <w:rsid w:val="00806003"/>
    <w:rsid w:val="00807E69"/>
    <w:rsid w:val="00811EB2"/>
    <w:rsid w:val="00812091"/>
    <w:rsid w:val="008120C7"/>
    <w:rsid w:val="00812DDD"/>
    <w:rsid w:val="00813022"/>
    <w:rsid w:val="00814156"/>
    <w:rsid w:val="00814FFB"/>
    <w:rsid w:val="00815CCF"/>
    <w:rsid w:val="0081673E"/>
    <w:rsid w:val="00821D09"/>
    <w:rsid w:val="00822913"/>
    <w:rsid w:val="00822B4F"/>
    <w:rsid w:val="00822F59"/>
    <w:rsid w:val="0082326C"/>
    <w:rsid w:val="008236A1"/>
    <w:rsid w:val="00825C13"/>
    <w:rsid w:val="00825DEF"/>
    <w:rsid w:val="00826225"/>
    <w:rsid w:val="00826975"/>
    <w:rsid w:val="00826DA3"/>
    <w:rsid w:val="00827178"/>
    <w:rsid w:val="00827BE8"/>
    <w:rsid w:val="0083056C"/>
    <w:rsid w:val="008316E1"/>
    <w:rsid w:val="0083245A"/>
    <w:rsid w:val="00832EE8"/>
    <w:rsid w:val="00833076"/>
    <w:rsid w:val="008341DD"/>
    <w:rsid w:val="00835204"/>
    <w:rsid w:val="0083568C"/>
    <w:rsid w:val="0083606D"/>
    <w:rsid w:val="00836974"/>
    <w:rsid w:val="00836E32"/>
    <w:rsid w:val="00837EEB"/>
    <w:rsid w:val="00840A4C"/>
    <w:rsid w:val="008411F7"/>
    <w:rsid w:val="008421D3"/>
    <w:rsid w:val="00842F5B"/>
    <w:rsid w:val="00843B67"/>
    <w:rsid w:val="00843DFF"/>
    <w:rsid w:val="0084422A"/>
    <w:rsid w:val="00844C77"/>
    <w:rsid w:val="00847222"/>
    <w:rsid w:val="00847343"/>
    <w:rsid w:val="008479C6"/>
    <w:rsid w:val="00850DCF"/>
    <w:rsid w:val="00850F4E"/>
    <w:rsid w:val="008525BE"/>
    <w:rsid w:val="008537FC"/>
    <w:rsid w:val="00855B68"/>
    <w:rsid w:val="0085631C"/>
    <w:rsid w:val="0085641C"/>
    <w:rsid w:val="00857167"/>
    <w:rsid w:val="00857907"/>
    <w:rsid w:val="008652CC"/>
    <w:rsid w:val="0086790E"/>
    <w:rsid w:val="00871A88"/>
    <w:rsid w:val="008729C4"/>
    <w:rsid w:val="00872C69"/>
    <w:rsid w:val="00873AA0"/>
    <w:rsid w:val="00874E26"/>
    <w:rsid w:val="00876DF9"/>
    <w:rsid w:val="008809A6"/>
    <w:rsid w:val="0088193D"/>
    <w:rsid w:val="00881BC8"/>
    <w:rsid w:val="008838A3"/>
    <w:rsid w:val="00883DE9"/>
    <w:rsid w:val="00884BE1"/>
    <w:rsid w:val="00884DB8"/>
    <w:rsid w:val="00884E52"/>
    <w:rsid w:val="008851E6"/>
    <w:rsid w:val="0088535E"/>
    <w:rsid w:val="00885747"/>
    <w:rsid w:val="008860B9"/>
    <w:rsid w:val="008903B1"/>
    <w:rsid w:val="00890994"/>
    <w:rsid w:val="00890C7C"/>
    <w:rsid w:val="00890F8C"/>
    <w:rsid w:val="008922C2"/>
    <w:rsid w:val="00892701"/>
    <w:rsid w:val="0089397E"/>
    <w:rsid w:val="008946B7"/>
    <w:rsid w:val="00897872"/>
    <w:rsid w:val="008A0411"/>
    <w:rsid w:val="008A052E"/>
    <w:rsid w:val="008A07B6"/>
    <w:rsid w:val="008A27D5"/>
    <w:rsid w:val="008A4B74"/>
    <w:rsid w:val="008A58C6"/>
    <w:rsid w:val="008A60C1"/>
    <w:rsid w:val="008A6681"/>
    <w:rsid w:val="008A6A6E"/>
    <w:rsid w:val="008A6E23"/>
    <w:rsid w:val="008A701C"/>
    <w:rsid w:val="008A7C51"/>
    <w:rsid w:val="008B03C4"/>
    <w:rsid w:val="008B1A4E"/>
    <w:rsid w:val="008B269E"/>
    <w:rsid w:val="008B2872"/>
    <w:rsid w:val="008B291E"/>
    <w:rsid w:val="008B6BBE"/>
    <w:rsid w:val="008B751B"/>
    <w:rsid w:val="008B782E"/>
    <w:rsid w:val="008C0B95"/>
    <w:rsid w:val="008C0CFF"/>
    <w:rsid w:val="008C195A"/>
    <w:rsid w:val="008C1E98"/>
    <w:rsid w:val="008C1F1A"/>
    <w:rsid w:val="008C2871"/>
    <w:rsid w:val="008C320D"/>
    <w:rsid w:val="008C34D6"/>
    <w:rsid w:val="008C4E10"/>
    <w:rsid w:val="008C53F3"/>
    <w:rsid w:val="008C6B86"/>
    <w:rsid w:val="008C7645"/>
    <w:rsid w:val="008C7D0D"/>
    <w:rsid w:val="008D0105"/>
    <w:rsid w:val="008D0901"/>
    <w:rsid w:val="008D1335"/>
    <w:rsid w:val="008D1CC6"/>
    <w:rsid w:val="008D2C81"/>
    <w:rsid w:val="008D3BCD"/>
    <w:rsid w:val="008D5062"/>
    <w:rsid w:val="008D54BC"/>
    <w:rsid w:val="008D54D3"/>
    <w:rsid w:val="008D5FF6"/>
    <w:rsid w:val="008D62F9"/>
    <w:rsid w:val="008D665E"/>
    <w:rsid w:val="008D6B8C"/>
    <w:rsid w:val="008E0711"/>
    <w:rsid w:val="008E0875"/>
    <w:rsid w:val="008E0F65"/>
    <w:rsid w:val="008E120E"/>
    <w:rsid w:val="008E317F"/>
    <w:rsid w:val="008E4727"/>
    <w:rsid w:val="008E48DB"/>
    <w:rsid w:val="008E5CF9"/>
    <w:rsid w:val="008E726F"/>
    <w:rsid w:val="008E79CD"/>
    <w:rsid w:val="008E7C0C"/>
    <w:rsid w:val="008E7DBA"/>
    <w:rsid w:val="008F1DD5"/>
    <w:rsid w:val="008F2B18"/>
    <w:rsid w:val="008F2E09"/>
    <w:rsid w:val="008F2E96"/>
    <w:rsid w:val="008F316F"/>
    <w:rsid w:val="008F3493"/>
    <w:rsid w:val="008F3C0D"/>
    <w:rsid w:val="008F4441"/>
    <w:rsid w:val="008F586B"/>
    <w:rsid w:val="008F5B85"/>
    <w:rsid w:val="008F77B1"/>
    <w:rsid w:val="008F797E"/>
    <w:rsid w:val="008F7CD0"/>
    <w:rsid w:val="0090021F"/>
    <w:rsid w:val="00900ECE"/>
    <w:rsid w:val="009019EF"/>
    <w:rsid w:val="009029D6"/>
    <w:rsid w:val="00903001"/>
    <w:rsid w:val="009031F0"/>
    <w:rsid w:val="009035C5"/>
    <w:rsid w:val="00904758"/>
    <w:rsid w:val="009051C8"/>
    <w:rsid w:val="00905409"/>
    <w:rsid w:val="00905879"/>
    <w:rsid w:val="00905B1B"/>
    <w:rsid w:val="00905E5F"/>
    <w:rsid w:val="0090710A"/>
    <w:rsid w:val="00910004"/>
    <w:rsid w:val="00910153"/>
    <w:rsid w:val="009118A8"/>
    <w:rsid w:val="009132D4"/>
    <w:rsid w:val="0091338C"/>
    <w:rsid w:val="00913525"/>
    <w:rsid w:val="0091437A"/>
    <w:rsid w:val="00915069"/>
    <w:rsid w:val="00916611"/>
    <w:rsid w:val="009170EB"/>
    <w:rsid w:val="009173E2"/>
    <w:rsid w:val="0091792E"/>
    <w:rsid w:val="00920974"/>
    <w:rsid w:val="009222D0"/>
    <w:rsid w:val="00922D7C"/>
    <w:rsid w:val="009239BB"/>
    <w:rsid w:val="00924070"/>
    <w:rsid w:val="0092516E"/>
    <w:rsid w:val="009253F9"/>
    <w:rsid w:val="00926114"/>
    <w:rsid w:val="0092740A"/>
    <w:rsid w:val="00927857"/>
    <w:rsid w:val="009305E0"/>
    <w:rsid w:val="00931162"/>
    <w:rsid w:val="00931E63"/>
    <w:rsid w:val="00932114"/>
    <w:rsid w:val="00932976"/>
    <w:rsid w:val="00932AE1"/>
    <w:rsid w:val="00933D96"/>
    <w:rsid w:val="009345CA"/>
    <w:rsid w:val="00934889"/>
    <w:rsid w:val="00935166"/>
    <w:rsid w:val="00935487"/>
    <w:rsid w:val="0093626E"/>
    <w:rsid w:val="0093654F"/>
    <w:rsid w:val="0093757B"/>
    <w:rsid w:val="00937F89"/>
    <w:rsid w:val="0094074A"/>
    <w:rsid w:val="0094168F"/>
    <w:rsid w:val="00941D4C"/>
    <w:rsid w:val="009421CA"/>
    <w:rsid w:val="00942271"/>
    <w:rsid w:val="00942DAE"/>
    <w:rsid w:val="00942E79"/>
    <w:rsid w:val="009433E5"/>
    <w:rsid w:val="00943AAA"/>
    <w:rsid w:val="00943BAF"/>
    <w:rsid w:val="00944E83"/>
    <w:rsid w:val="0094621E"/>
    <w:rsid w:val="00946A28"/>
    <w:rsid w:val="00950AA8"/>
    <w:rsid w:val="00950B43"/>
    <w:rsid w:val="00950BB4"/>
    <w:rsid w:val="00951CDA"/>
    <w:rsid w:val="00952DFC"/>
    <w:rsid w:val="009532B9"/>
    <w:rsid w:val="00953CEE"/>
    <w:rsid w:val="00954A16"/>
    <w:rsid w:val="00955911"/>
    <w:rsid w:val="00955C83"/>
    <w:rsid w:val="00955EC7"/>
    <w:rsid w:val="009568A6"/>
    <w:rsid w:val="00956F3A"/>
    <w:rsid w:val="009612A1"/>
    <w:rsid w:val="00964DEA"/>
    <w:rsid w:val="00964E76"/>
    <w:rsid w:val="0096546D"/>
    <w:rsid w:val="00965C6F"/>
    <w:rsid w:val="00966E9C"/>
    <w:rsid w:val="00967109"/>
    <w:rsid w:val="0096723E"/>
    <w:rsid w:val="00967BBC"/>
    <w:rsid w:val="0097156C"/>
    <w:rsid w:val="009730B0"/>
    <w:rsid w:val="00974045"/>
    <w:rsid w:val="0097454C"/>
    <w:rsid w:val="00974677"/>
    <w:rsid w:val="00974794"/>
    <w:rsid w:val="009749F3"/>
    <w:rsid w:val="00974FA3"/>
    <w:rsid w:val="00975E6F"/>
    <w:rsid w:val="009775CC"/>
    <w:rsid w:val="00980067"/>
    <w:rsid w:val="00981B7A"/>
    <w:rsid w:val="00982B90"/>
    <w:rsid w:val="00983665"/>
    <w:rsid w:val="00985B7E"/>
    <w:rsid w:val="0098648F"/>
    <w:rsid w:val="00987F4F"/>
    <w:rsid w:val="00990A84"/>
    <w:rsid w:val="00991380"/>
    <w:rsid w:val="00992F7D"/>
    <w:rsid w:val="009930E6"/>
    <w:rsid w:val="009935B7"/>
    <w:rsid w:val="00993DF1"/>
    <w:rsid w:val="0099420E"/>
    <w:rsid w:val="009950D2"/>
    <w:rsid w:val="0099570D"/>
    <w:rsid w:val="00995B2E"/>
    <w:rsid w:val="00997584"/>
    <w:rsid w:val="0099761B"/>
    <w:rsid w:val="00997EDC"/>
    <w:rsid w:val="00997F4A"/>
    <w:rsid w:val="009A1557"/>
    <w:rsid w:val="009A184B"/>
    <w:rsid w:val="009A1CFA"/>
    <w:rsid w:val="009A265A"/>
    <w:rsid w:val="009A3A5F"/>
    <w:rsid w:val="009A3EFA"/>
    <w:rsid w:val="009A5309"/>
    <w:rsid w:val="009A5C52"/>
    <w:rsid w:val="009A5CEE"/>
    <w:rsid w:val="009A676C"/>
    <w:rsid w:val="009A722D"/>
    <w:rsid w:val="009A7356"/>
    <w:rsid w:val="009B2BFE"/>
    <w:rsid w:val="009B3419"/>
    <w:rsid w:val="009B350B"/>
    <w:rsid w:val="009B3A73"/>
    <w:rsid w:val="009B3D69"/>
    <w:rsid w:val="009B5128"/>
    <w:rsid w:val="009B642C"/>
    <w:rsid w:val="009B6CF2"/>
    <w:rsid w:val="009B6FA1"/>
    <w:rsid w:val="009C138E"/>
    <w:rsid w:val="009C1906"/>
    <w:rsid w:val="009C1AA2"/>
    <w:rsid w:val="009C20D0"/>
    <w:rsid w:val="009C2618"/>
    <w:rsid w:val="009C26F2"/>
    <w:rsid w:val="009C3424"/>
    <w:rsid w:val="009C387A"/>
    <w:rsid w:val="009C3BCE"/>
    <w:rsid w:val="009C3C1E"/>
    <w:rsid w:val="009C3F6D"/>
    <w:rsid w:val="009C40C8"/>
    <w:rsid w:val="009C4403"/>
    <w:rsid w:val="009C4FD9"/>
    <w:rsid w:val="009C5FA0"/>
    <w:rsid w:val="009C7FE9"/>
    <w:rsid w:val="009D00C4"/>
    <w:rsid w:val="009D0574"/>
    <w:rsid w:val="009D0FBE"/>
    <w:rsid w:val="009D119A"/>
    <w:rsid w:val="009D3199"/>
    <w:rsid w:val="009D3A70"/>
    <w:rsid w:val="009D4386"/>
    <w:rsid w:val="009D48AA"/>
    <w:rsid w:val="009D54EA"/>
    <w:rsid w:val="009D63F9"/>
    <w:rsid w:val="009D69DE"/>
    <w:rsid w:val="009D7893"/>
    <w:rsid w:val="009E0072"/>
    <w:rsid w:val="009E0D45"/>
    <w:rsid w:val="009E15D3"/>
    <w:rsid w:val="009E1821"/>
    <w:rsid w:val="009E199D"/>
    <w:rsid w:val="009E2A13"/>
    <w:rsid w:val="009E40F2"/>
    <w:rsid w:val="009E4BCB"/>
    <w:rsid w:val="009E4DF0"/>
    <w:rsid w:val="009E5207"/>
    <w:rsid w:val="009E67DF"/>
    <w:rsid w:val="009E6BC6"/>
    <w:rsid w:val="009E6DC2"/>
    <w:rsid w:val="009E7377"/>
    <w:rsid w:val="009E79AF"/>
    <w:rsid w:val="009F458D"/>
    <w:rsid w:val="009F5C3D"/>
    <w:rsid w:val="009F6450"/>
    <w:rsid w:val="00A007DD"/>
    <w:rsid w:val="00A03496"/>
    <w:rsid w:val="00A03D60"/>
    <w:rsid w:val="00A0409E"/>
    <w:rsid w:val="00A04F5B"/>
    <w:rsid w:val="00A0622B"/>
    <w:rsid w:val="00A06BFC"/>
    <w:rsid w:val="00A07ACA"/>
    <w:rsid w:val="00A10593"/>
    <w:rsid w:val="00A10749"/>
    <w:rsid w:val="00A11DA6"/>
    <w:rsid w:val="00A11EE2"/>
    <w:rsid w:val="00A131AD"/>
    <w:rsid w:val="00A14048"/>
    <w:rsid w:val="00A142CE"/>
    <w:rsid w:val="00A16333"/>
    <w:rsid w:val="00A16A4C"/>
    <w:rsid w:val="00A21B43"/>
    <w:rsid w:val="00A21FB9"/>
    <w:rsid w:val="00A22E52"/>
    <w:rsid w:val="00A243EE"/>
    <w:rsid w:val="00A2699F"/>
    <w:rsid w:val="00A26A1E"/>
    <w:rsid w:val="00A26DE2"/>
    <w:rsid w:val="00A2785C"/>
    <w:rsid w:val="00A30656"/>
    <w:rsid w:val="00A3088A"/>
    <w:rsid w:val="00A313A8"/>
    <w:rsid w:val="00A3180A"/>
    <w:rsid w:val="00A31AC6"/>
    <w:rsid w:val="00A3301B"/>
    <w:rsid w:val="00A33D68"/>
    <w:rsid w:val="00A34915"/>
    <w:rsid w:val="00A35B17"/>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405F"/>
    <w:rsid w:val="00A55128"/>
    <w:rsid w:val="00A55835"/>
    <w:rsid w:val="00A5655F"/>
    <w:rsid w:val="00A570EF"/>
    <w:rsid w:val="00A60B16"/>
    <w:rsid w:val="00A61889"/>
    <w:rsid w:val="00A61D78"/>
    <w:rsid w:val="00A62B37"/>
    <w:rsid w:val="00A632EB"/>
    <w:rsid w:val="00A638C7"/>
    <w:rsid w:val="00A63C72"/>
    <w:rsid w:val="00A64F6B"/>
    <w:rsid w:val="00A65CAF"/>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573"/>
    <w:rsid w:val="00A863EE"/>
    <w:rsid w:val="00A879FD"/>
    <w:rsid w:val="00A928E5"/>
    <w:rsid w:val="00A934D0"/>
    <w:rsid w:val="00A94392"/>
    <w:rsid w:val="00A95591"/>
    <w:rsid w:val="00A95754"/>
    <w:rsid w:val="00A9721B"/>
    <w:rsid w:val="00AA3A7F"/>
    <w:rsid w:val="00AA4910"/>
    <w:rsid w:val="00AA4C5E"/>
    <w:rsid w:val="00AA6F81"/>
    <w:rsid w:val="00AA73DA"/>
    <w:rsid w:val="00AA7DFA"/>
    <w:rsid w:val="00AB057B"/>
    <w:rsid w:val="00AB2179"/>
    <w:rsid w:val="00AB3240"/>
    <w:rsid w:val="00AB3629"/>
    <w:rsid w:val="00AB37CE"/>
    <w:rsid w:val="00AB4399"/>
    <w:rsid w:val="00AB4891"/>
    <w:rsid w:val="00AB502E"/>
    <w:rsid w:val="00AB6420"/>
    <w:rsid w:val="00AB7302"/>
    <w:rsid w:val="00AC0EE1"/>
    <w:rsid w:val="00AC1F3B"/>
    <w:rsid w:val="00AC2B26"/>
    <w:rsid w:val="00AC32AC"/>
    <w:rsid w:val="00AC4067"/>
    <w:rsid w:val="00AC6137"/>
    <w:rsid w:val="00AC6156"/>
    <w:rsid w:val="00AC6556"/>
    <w:rsid w:val="00AD0483"/>
    <w:rsid w:val="00AD0624"/>
    <w:rsid w:val="00AD1841"/>
    <w:rsid w:val="00AD2D16"/>
    <w:rsid w:val="00AD30DB"/>
    <w:rsid w:val="00AD3B6A"/>
    <w:rsid w:val="00AD42E1"/>
    <w:rsid w:val="00AD482F"/>
    <w:rsid w:val="00AD530D"/>
    <w:rsid w:val="00AD5DC6"/>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6429"/>
    <w:rsid w:val="00AF7515"/>
    <w:rsid w:val="00B00341"/>
    <w:rsid w:val="00B010D3"/>
    <w:rsid w:val="00B010E3"/>
    <w:rsid w:val="00B039EC"/>
    <w:rsid w:val="00B05534"/>
    <w:rsid w:val="00B075E1"/>
    <w:rsid w:val="00B07ABB"/>
    <w:rsid w:val="00B07FFB"/>
    <w:rsid w:val="00B12191"/>
    <w:rsid w:val="00B13226"/>
    <w:rsid w:val="00B134CB"/>
    <w:rsid w:val="00B138CA"/>
    <w:rsid w:val="00B13CBD"/>
    <w:rsid w:val="00B140DB"/>
    <w:rsid w:val="00B15481"/>
    <w:rsid w:val="00B15ABB"/>
    <w:rsid w:val="00B15B9E"/>
    <w:rsid w:val="00B15EC5"/>
    <w:rsid w:val="00B16A7A"/>
    <w:rsid w:val="00B16FD7"/>
    <w:rsid w:val="00B174FB"/>
    <w:rsid w:val="00B178FE"/>
    <w:rsid w:val="00B17F29"/>
    <w:rsid w:val="00B17FD1"/>
    <w:rsid w:val="00B21279"/>
    <w:rsid w:val="00B21E5B"/>
    <w:rsid w:val="00B2333A"/>
    <w:rsid w:val="00B235F4"/>
    <w:rsid w:val="00B23B8E"/>
    <w:rsid w:val="00B2609A"/>
    <w:rsid w:val="00B26195"/>
    <w:rsid w:val="00B26480"/>
    <w:rsid w:val="00B27C79"/>
    <w:rsid w:val="00B27F94"/>
    <w:rsid w:val="00B308B0"/>
    <w:rsid w:val="00B30D09"/>
    <w:rsid w:val="00B31E2B"/>
    <w:rsid w:val="00B31ED2"/>
    <w:rsid w:val="00B32BBC"/>
    <w:rsid w:val="00B3360C"/>
    <w:rsid w:val="00B347E8"/>
    <w:rsid w:val="00B34A43"/>
    <w:rsid w:val="00B34FB1"/>
    <w:rsid w:val="00B35CC0"/>
    <w:rsid w:val="00B36013"/>
    <w:rsid w:val="00B3672E"/>
    <w:rsid w:val="00B40BA4"/>
    <w:rsid w:val="00B41217"/>
    <w:rsid w:val="00B42D10"/>
    <w:rsid w:val="00B4374E"/>
    <w:rsid w:val="00B44656"/>
    <w:rsid w:val="00B45A16"/>
    <w:rsid w:val="00B47669"/>
    <w:rsid w:val="00B47C0A"/>
    <w:rsid w:val="00B47D97"/>
    <w:rsid w:val="00B50132"/>
    <w:rsid w:val="00B50621"/>
    <w:rsid w:val="00B50707"/>
    <w:rsid w:val="00B517A4"/>
    <w:rsid w:val="00B52B4D"/>
    <w:rsid w:val="00B52D23"/>
    <w:rsid w:val="00B5303D"/>
    <w:rsid w:val="00B53817"/>
    <w:rsid w:val="00B53942"/>
    <w:rsid w:val="00B53EF0"/>
    <w:rsid w:val="00B55129"/>
    <w:rsid w:val="00B557B2"/>
    <w:rsid w:val="00B55852"/>
    <w:rsid w:val="00B55BB0"/>
    <w:rsid w:val="00B55E48"/>
    <w:rsid w:val="00B6023C"/>
    <w:rsid w:val="00B6050E"/>
    <w:rsid w:val="00B614F8"/>
    <w:rsid w:val="00B619BE"/>
    <w:rsid w:val="00B61FEB"/>
    <w:rsid w:val="00B625C5"/>
    <w:rsid w:val="00B64038"/>
    <w:rsid w:val="00B642D5"/>
    <w:rsid w:val="00B65EF1"/>
    <w:rsid w:val="00B65F0B"/>
    <w:rsid w:val="00B66530"/>
    <w:rsid w:val="00B667C5"/>
    <w:rsid w:val="00B67E51"/>
    <w:rsid w:val="00B67FC0"/>
    <w:rsid w:val="00B704CB"/>
    <w:rsid w:val="00B705D1"/>
    <w:rsid w:val="00B70846"/>
    <w:rsid w:val="00B718B2"/>
    <w:rsid w:val="00B71F0A"/>
    <w:rsid w:val="00B7221F"/>
    <w:rsid w:val="00B72CF9"/>
    <w:rsid w:val="00B7529A"/>
    <w:rsid w:val="00B75A4C"/>
    <w:rsid w:val="00B76F0C"/>
    <w:rsid w:val="00B77537"/>
    <w:rsid w:val="00B77F3E"/>
    <w:rsid w:val="00B8063A"/>
    <w:rsid w:val="00B80771"/>
    <w:rsid w:val="00B808CE"/>
    <w:rsid w:val="00B80FF9"/>
    <w:rsid w:val="00B8244B"/>
    <w:rsid w:val="00B82661"/>
    <w:rsid w:val="00B82E23"/>
    <w:rsid w:val="00B83BC7"/>
    <w:rsid w:val="00B83F14"/>
    <w:rsid w:val="00B84852"/>
    <w:rsid w:val="00B86576"/>
    <w:rsid w:val="00B87873"/>
    <w:rsid w:val="00B90FD9"/>
    <w:rsid w:val="00B93D8B"/>
    <w:rsid w:val="00B95A7C"/>
    <w:rsid w:val="00B97A3D"/>
    <w:rsid w:val="00B97C5D"/>
    <w:rsid w:val="00BA030D"/>
    <w:rsid w:val="00BA06E3"/>
    <w:rsid w:val="00BA0C8C"/>
    <w:rsid w:val="00BA0F04"/>
    <w:rsid w:val="00BA109A"/>
    <w:rsid w:val="00BA1642"/>
    <w:rsid w:val="00BA1C96"/>
    <w:rsid w:val="00BA2424"/>
    <w:rsid w:val="00BA28CF"/>
    <w:rsid w:val="00BA3182"/>
    <w:rsid w:val="00BA31D9"/>
    <w:rsid w:val="00BA331C"/>
    <w:rsid w:val="00BA3349"/>
    <w:rsid w:val="00BA350E"/>
    <w:rsid w:val="00BA3CA4"/>
    <w:rsid w:val="00BA4A56"/>
    <w:rsid w:val="00BA4FB5"/>
    <w:rsid w:val="00BA6D64"/>
    <w:rsid w:val="00BB0119"/>
    <w:rsid w:val="00BB399B"/>
    <w:rsid w:val="00BB4CBA"/>
    <w:rsid w:val="00BB5613"/>
    <w:rsid w:val="00BB58DF"/>
    <w:rsid w:val="00BB6430"/>
    <w:rsid w:val="00BB6A53"/>
    <w:rsid w:val="00BB6B31"/>
    <w:rsid w:val="00BC11A7"/>
    <w:rsid w:val="00BC15A4"/>
    <w:rsid w:val="00BC35B5"/>
    <w:rsid w:val="00BC39FF"/>
    <w:rsid w:val="00BC4269"/>
    <w:rsid w:val="00BC5AC5"/>
    <w:rsid w:val="00BC6C4E"/>
    <w:rsid w:val="00BC7455"/>
    <w:rsid w:val="00BD0E0B"/>
    <w:rsid w:val="00BD1D81"/>
    <w:rsid w:val="00BD1FE8"/>
    <w:rsid w:val="00BD279D"/>
    <w:rsid w:val="00BD36FB"/>
    <w:rsid w:val="00BD49BB"/>
    <w:rsid w:val="00BD580F"/>
    <w:rsid w:val="00BD5AE8"/>
    <w:rsid w:val="00BD5E3C"/>
    <w:rsid w:val="00BD64F8"/>
    <w:rsid w:val="00BD6D36"/>
    <w:rsid w:val="00BE0E9D"/>
    <w:rsid w:val="00BE0FD3"/>
    <w:rsid w:val="00BE1993"/>
    <w:rsid w:val="00BE1CDC"/>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B64"/>
    <w:rsid w:val="00BF6172"/>
    <w:rsid w:val="00BF639F"/>
    <w:rsid w:val="00C0058C"/>
    <w:rsid w:val="00C04139"/>
    <w:rsid w:val="00C042AF"/>
    <w:rsid w:val="00C0445A"/>
    <w:rsid w:val="00C056A0"/>
    <w:rsid w:val="00C06126"/>
    <w:rsid w:val="00C06C41"/>
    <w:rsid w:val="00C1073A"/>
    <w:rsid w:val="00C11121"/>
    <w:rsid w:val="00C11712"/>
    <w:rsid w:val="00C118E0"/>
    <w:rsid w:val="00C136A6"/>
    <w:rsid w:val="00C138D6"/>
    <w:rsid w:val="00C14808"/>
    <w:rsid w:val="00C168C6"/>
    <w:rsid w:val="00C16A56"/>
    <w:rsid w:val="00C17D9F"/>
    <w:rsid w:val="00C20182"/>
    <w:rsid w:val="00C20F4E"/>
    <w:rsid w:val="00C22470"/>
    <w:rsid w:val="00C2412B"/>
    <w:rsid w:val="00C2448E"/>
    <w:rsid w:val="00C24E1D"/>
    <w:rsid w:val="00C30B10"/>
    <w:rsid w:val="00C317D1"/>
    <w:rsid w:val="00C32076"/>
    <w:rsid w:val="00C322F9"/>
    <w:rsid w:val="00C323EB"/>
    <w:rsid w:val="00C33600"/>
    <w:rsid w:val="00C344DF"/>
    <w:rsid w:val="00C367B1"/>
    <w:rsid w:val="00C37A62"/>
    <w:rsid w:val="00C402BB"/>
    <w:rsid w:val="00C41C69"/>
    <w:rsid w:val="00C42D5A"/>
    <w:rsid w:val="00C42D6F"/>
    <w:rsid w:val="00C4539D"/>
    <w:rsid w:val="00C45879"/>
    <w:rsid w:val="00C458AC"/>
    <w:rsid w:val="00C460F5"/>
    <w:rsid w:val="00C46985"/>
    <w:rsid w:val="00C4727C"/>
    <w:rsid w:val="00C47F2E"/>
    <w:rsid w:val="00C52735"/>
    <w:rsid w:val="00C52CA4"/>
    <w:rsid w:val="00C5442E"/>
    <w:rsid w:val="00C54BEB"/>
    <w:rsid w:val="00C5571D"/>
    <w:rsid w:val="00C55D04"/>
    <w:rsid w:val="00C56022"/>
    <w:rsid w:val="00C56631"/>
    <w:rsid w:val="00C5767F"/>
    <w:rsid w:val="00C57F57"/>
    <w:rsid w:val="00C604D9"/>
    <w:rsid w:val="00C613E6"/>
    <w:rsid w:val="00C61C41"/>
    <w:rsid w:val="00C6290F"/>
    <w:rsid w:val="00C635E6"/>
    <w:rsid w:val="00C6362E"/>
    <w:rsid w:val="00C63735"/>
    <w:rsid w:val="00C63A00"/>
    <w:rsid w:val="00C63C1A"/>
    <w:rsid w:val="00C64816"/>
    <w:rsid w:val="00C673DC"/>
    <w:rsid w:val="00C67B92"/>
    <w:rsid w:val="00C716CA"/>
    <w:rsid w:val="00C71E0A"/>
    <w:rsid w:val="00C73295"/>
    <w:rsid w:val="00C73C42"/>
    <w:rsid w:val="00C7429E"/>
    <w:rsid w:val="00C74835"/>
    <w:rsid w:val="00C7493C"/>
    <w:rsid w:val="00C74B73"/>
    <w:rsid w:val="00C773D3"/>
    <w:rsid w:val="00C774D3"/>
    <w:rsid w:val="00C8027C"/>
    <w:rsid w:val="00C806E9"/>
    <w:rsid w:val="00C809B9"/>
    <w:rsid w:val="00C82A41"/>
    <w:rsid w:val="00C83013"/>
    <w:rsid w:val="00C846C7"/>
    <w:rsid w:val="00C84DC4"/>
    <w:rsid w:val="00C854A8"/>
    <w:rsid w:val="00C85755"/>
    <w:rsid w:val="00C860AC"/>
    <w:rsid w:val="00C860CA"/>
    <w:rsid w:val="00C86394"/>
    <w:rsid w:val="00C86957"/>
    <w:rsid w:val="00C912D0"/>
    <w:rsid w:val="00C9170E"/>
    <w:rsid w:val="00C91BE2"/>
    <w:rsid w:val="00C92086"/>
    <w:rsid w:val="00C92420"/>
    <w:rsid w:val="00C92F29"/>
    <w:rsid w:val="00C93080"/>
    <w:rsid w:val="00C9456E"/>
    <w:rsid w:val="00C950C5"/>
    <w:rsid w:val="00C95985"/>
    <w:rsid w:val="00C95DEA"/>
    <w:rsid w:val="00C95E7A"/>
    <w:rsid w:val="00C97160"/>
    <w:rsid w:val="00CA115B"/>
    <w:rsid w:val="00CA18DA"/>
    <w:rsid w:val="00CA1F55"/>
    <w:rsid w:val="00CA2621"/>
    <w:rsid w:val="00CA2ED0"/>
    <w:rsid w:val="00CA2FAB"/>
    <w:rsid w:val="00CA3678"/>
    <w:rsid w:val="00CA48F6"/>
    <w:rsid w:val="00CA50A6"/>
    <w:rsid w:val="00CA5422"/>
    <w:rsid w:val="00CA5482"/>
    <w:rsid w:val="00CA7256"/>
    <w:rsid w:val="00CA7E34"/>
    <w:rsid w:val="00CB11E0"/>
    <w:rsid w:val="00CB28E0"/>
    <w:rsid w:val="00CB33D7"/>
    <w:rsid w:val="00CB3714"/>
    <w:rsid w:val="00CB3BF1"/>
    <w:rsid w:val="00CB3D27"/>
    <w:rsid w:val="00CB4DE2"/>
    <w:rsid w:val="00CB5D2B"/>
    <w:rsid w:val="00CC0038"/>
    <w:rsid w:val="00CC004A"/>
    <w:rsid w:val="00CC1B29"/>
    <w:rsid w:val="00CC475F"/>
    <w:rsid w:val="00CC5FC3"/>
    <w:rsid w:val="00CC6082"/>
    <w:rsid w:val="00CC6C6E"/>
    <w:rsid w:val="00CC727A"/>
    <w:rsid w:val="00CC76E6"/>
    <w:rsid w:val="00CC7FD1"/>
    <w:rsid w:val="00CC7FFB"/>
    <w:rsid w:val="00CD01E6"/>
    <w:rsid w:val="00CD05C8"/>
    <w:rsid w:val="00CD06F2"/>
    <w:rsid w:val="00CD1A92"/>
    <w:rsid w:val="00CD1F55"/>
    <w:rsid w:val="00CD2125"/>
    <w:rsid w:val="00CD69CD"/>
    <w:rsid w:val="00CD6ED2"/>
    <w:rsid w:val="00CE0A18"/>
    <w:rsid w:val="00CE1A22"/>
    <w:rsid w:val="00CE2781"/>
    <w:rsid w:val="00CE33DA"/>
    <w:rsid w:val="00CE39C9"/>
    <w:rsid w:val="00CE3BE7"/>
    <w:rsid w:val="00CE3C10"/>
    <w:rsid w:val="00CE5C56"/>
    <w:rsid w:val="00CE5D62"/>
    <w:rsid w:val="00CE6634"/>
    <w:rsid w:val="00CE6EDE"/>
    <w:rsid w:val="00CF0BD5"/>
    <w:rsid w:val="00CF1B36"/>
    <w:rsid w:val="00CF2945"/>
    <w:rsid w:val="00CF493E"/>
    <w:rsid w:val="00CF5168"/>
    <w:rsid w:val="00CF5666"/>
    <w:rsid w:val="00CF62BB"/>
    <w:rsid w:val="00CF6405"/>
    <w:rsid w:val="00CF7357"/>
    <w:rsid w:val="00CF7811"/>
    <w:rsid w:val="00D0140B"/>
    <w:rsid w:val="00D020D2"/>
    <w:rsid w:val="00D0291E"/>
    <w:rsid w:val="00D045B1"/>
    <w:rsid w:val="00D0479C"/>
    <w:rsid w:val="00D051A3"/>
    <w:rsid w:val="00D0592B"/>
    <w:rsid w:val="00D12684"/>
    <w:rsid w:val="00D129E1"/>
    <w:rsid w:val="00D13AF7"/>
    <w:rsid w:val="00D14BDC"/>
    <w:rsid w:val="00D1547D"/>
    <w:rsid w:val="00D15834"/>
    <w:rsid w:val="00D15D1D"/>
    <w:rsid w:val="00D17D34"/>
    <w:rsid w:val="00D20A32"/>
    <w:rsid w:val="00D21866"/>
    <w:rsid w:val="00D222D6"/>
    <w:rsid w:val="00D233A3"/>
    <w:rsid w:val="00D2389D"/>
    <w:rsid w:val="00D23D84"/>
    <w:rsid w:val="00D24B5B"/>
    <w:rsid w:val="00D25093"/>
    <w:rsid w:val="00D25335"/>
    <w:rsid w:val="00D25C6F"/>
    <w:rsid w:val="00D2643B"/>
    <w:rsid w:val="00D2660D"/>
    <w:rsid w:val="00D27609"/>
    <w:rsid w:val="00D317C2"/>
    <w:rsid w:val="00D32033"/>
    <w:rsid w:val="00D322C4"/>
    <w:rsid w:val="00D32B0C"/>
    <w:rsid w:val="00D33DE4"/>
    <w:rsid w:val="00D343A4"/>
    <w:rsid w:val="00D34B96"/>
    <w:rsid w:val="00D3503F"/>
    <w:rsid w:val="00D377E1"/>
    <w:rsid w:val="00D40C3D"/>
    <w:rsid w:val="00D40FA6"/>
    <w:rsid w:val="00D413F6"/>
    <w:rsid w:val="00D41622"/>
    <w:rsid w:val="00D444E0"/>
    <w:rsid w:val="00D44952"/>
    <w:rsid w:val="00D47367"/>
    <w:rsid w:val="00D47B5E"/>
    <w:rsid w:val="00D500FB"/>
    <w:rsid w:val="00D504D2"/>
    <w:rsid w:val="00D507C5"/>
    <w:rsid w:val="00D510BF"/>
    <w:rsid w:val="00D51DA3"/>
    <w:rsid w:val="00D5234E"/>
    <w:rsid w:val="00D52DEF"/>
    <w:rsid w:val="00D54ABF"/>
    <w:rsid w:val="00D55157"/>
    <w:rsid w:val="00D56017"/>
    <w:rsid w:val="00D60117"/>
    <w:rsid w:val="00D61330"/>
    <w:rsid w:val="00D61CFF"/>
    <w:rsid w:val="00D61E64"/>
    <w:rsid w:val="00D6360C"/>
    <w:rsid w:val="00D64405"/>
    <w:rsid w:val="00D64714"/>
    <w:rsid w:val="00D66BC4"/>
    <w:rsid w:val="00D66DB4"/>
    <w:rsid w:val="00D67393"/>
    <w:rsid w:val="00D67E08"/>
    <w:rsid w:val="00D7032C"/>
    <w:rsid w:val="00D7067B"/>
    <w:rsid w:val="00D712EC"/>
    <w:rsid w:val="00D7175C"/>
    <w:rsid w:val="00D71B21"/>
    <w:rsid w:val="00D72413"/>
    <w:rsid w:val="00D72B2E"/>
    <w:rsid w:val="00D74B6B"/>
    <w:rsid w:val="00D760A8"/>
    <w:rsid w:val="00D76CB8"/>
    <w:rsid w:val="00D76D0D"/>
    <w:rsid w:val="00D773F3"/>
    <w:rsid w:val="00D7760A"/>
    <w:rsid w:val="00D77A26"/>
    <w:rsid w:val="00D80874"/>
    <w:rsid w:val="00D80C65"/>
    <w:rsid w:val="00D8240D"/>
    <w:rsid w:val="00D829C3"/>
    <w:rsid w:val="00D8495E"/>
    <w:rsid w:val="00D9074A"/>
    <w:rsid w:val="00D9097D"/>
    <w:rsid w:val="00D9417C"/>
    <w:rsid w:val="00D949C7"/>
    <w:rsid w:val="00D94E69"/>
    <w:rsid w:val="00D952E4"/>
    <w:rsid w:val="00D95B22"/>
    <w:rsid w:val="00D9710F"/>
    <w:rsid w:val="00DA08DC"/>
    <w:rsid w:val="00DA1631"/>
    <w:rsid w:val="00DA32E6"/>
    <w:rsid w:val="00DA32F7"/>
    <w:rsid w:val="00DA43A4"/>
    <w:rsid w:val="00DA533F"/>
    <w:rsid w:val="00DA6E41"/>
    <w:rsid w:val="00DA7113"/>
    <w:rsid w:val="00DA7B9F"/>
    <w:rsid w:val="00DB227D"/>
    <w:rsid w:val="00DB2997"/>
    <w:rsid w:val="00DB382B"/>
    <w:rsid w:val="00DB591A"/>
    <w:rsid w:val="00DB5FA1"/>
    <w:rsid w:val="00DB6A57"/>
    <w:rsid w:val="00DB6D92"/>
    <w:rsid w:val="00DB7520"/>
    <w:rsid w:val="00DC0462"/>
    <w:rsid w:val="00DC095B"/>
    <w:rsid w:val="00DC0A8A"/>
    <w:rsid w:val="00DC0CBC"/>
    <w:rsid w:val="00DC1A2A"/>
    <w:rsid w:val="00DC27CE"/>
    <w:rsid w:val="00DC2C43"/>
    <w:rsid w:val="00DC32FA"/>
    <w:rsid w:val="00DC4756"/>
    <w:rsid w:val="00DC57BD"/>
    <w:rsid w:val="00DC67AC"/>
    <w:rsid w:val="00DC6D5F"/>
    <w:rsid w:val="00DC7503"/>
    <w:rsid w:val="00DC7B6E"/>
    <w:rsid w:val="00DD0B00"/>
    <w:rsid w:val="00DD21CF"/>
    <w:rsid w:val="00DD2522"/>
    <w:rsid w:val="00DD2730"/>
    <w:rsid w:val="00DD350D"/>
    <w:rsid w:val="00DD3B19"/>
    <w:rsid w:val="00DD3BEC"/>
    <w:rsid w:val="00DD4216"/>
    <w:rsid w:val="00DD4F6E"/>
    <w:rsid w:val="00DD50DD"/>
    <w:rsid w:val="00DD57ED"/>
    <w:rsid w:val="00DD5AE1"/>
    <w:rsid w:val="00DD7015"/>
    <w:rsid w:val="00DD7171"/>
    <w:rsid w:val="00DE151B"/>
    <w:rsid w:val="00DE1F2B"/>
    <w:rsid w:val="00DE274C"/>
    <w:rsid w:val="00DE287D"/>
    <w:rsid w:val="00DE2A8B"/>
    <w:rsid w:val="00DE4090"/>
    <w:rsid w:val="00DE4A17"/>
    <w:rsid w:val="00DE4DE6"/>
    <w:rsid w:val="00DE4E33"/>
    <w:rsid w:val="00DE5003"/>
    <w:rsid w:val="00DE60A2"/>
    <w:rsid w:val="00DE7727"/>
    <w:rsid w:val="00DE7D8F"/>
    <w:rsid w:val="00DF0172"/>
    <w:rsid w:val="00DF1383"/>
    <w:rsid w:val="00DF2A1A"/>
    <w:rsid w:val="00DF39BC"/>
    <w:rsid w:val="00DF3D5A"/>
    <w:rsid w:val="00DF4239"/>
    <w:rsid w:val="00DF55A4"/>
    <w:rsid w:val="00DF622A"/>
    <w:rsid w:val="00E0095F"/>
    <w:rsid w:val="00E028EE"/>
    <w:rsid w:val="00E03A59"/>
    <w:rsid w:val="00E03A6C"/>
    <w:rsid w:val="00E03C6D"/>
    <w:rsid w:val="00E03EB1"/>
    <w:rsid w:val="00E10018"/>
    <w:rsid w:val="00E10F6B"/>
    <w:rsid w:val="00E119DC"/>
    <w:rsid w:val="00E12EC5"/>
    <w:rsid w:val="00E12F74"/>
    <w:rsid w:val="00E139CA"/>
    <w:rsid w:val="00E15C46"/>
    <w:rsid w:val="00E16BCC"/>
    <w:rsid w:val="00E16F1D"/>
    <w:rsid w:val="00E214EB"/>
    <w:rsid w:val="00E220C7"/>
    <w:rsid w:val="00E232BC"/>
    <w:rsid w:val="00E234D2"/>
    <w:rsid w:val="00E30D80"/>
    <w:rsid w:val="00E3131F"/>
    <w:rsid w:val="00E319C5"/>
    <w:rsid w:val="00E31B55"/>
    <w:rsid w:val="00E324CC"/>
    <w:rsid w:val="00E33403"/>
    <w:rsid w:val="00E34407"/>
    <w:rsid w:val="00E3467F"/>
    <w:rsid w:val="00E35CD2"/>
    <w:rsid w:val="00E35EA9"/>
    <w:rsid w:val="00E36415"/>
    <w:rsid w:val="00E413B8"/>
    <w:rsid w:val="00E41CD1"/>
    <w:rsid w:val="00E4286B"/>
    <w:rsid w:val="00E42AC9"/>
    <w:rsid w:val="00E4440F"/>
    <w:rsid w:val="00E45367"/>
    <w:rsid w:val="00E454D5"/>
    <w:rsid w:val="00E47690"/>
    <w:rsid w:val="00E51340"/>
    <w:rsid w:val="00E513E4"/>
    <w:rsid w:val="00E51A72"/>
    <w:rsid w:val="00E52089"/>
    <w:rsid w:val="00E52205"/>
    <w:rsid w:val="00E543A7"/>
    <w:rsid w:val="00E54B20"/>
    <w:rsid w:val="00E54D81"/>
    <w:rsid w:val="00E567EA"/>
    <w:rsid w:val="00E574B5"/>
    <w:rsid w:val="00E57526"/>
    <w:rsid w:val="00E61597"/>
    <w:rsid w:val="00E643A6"/>
    <w:rsid w:val="00E655FF"/>
    <w:rsid w:val="00E65BA8"/>
    <w:rsid w:val="00E65E14"/>
    <w:rsid w:val="00E66FEF"/>
    <w:rsid w:val="00E673C4"/>
    <w:rsid w:val="00E67D48"/>
    <w:rsid w:val="00E70E68"/>
    <w:rsid w:val="00E71C79"/>
    <w:rsid w:val="00E725F7"/>
    <w:rsid w:val="00E726F9"/>
    <w:rsid w:val="00E7382B"/>
    <w:rsid w:val="00E73AA2"/>
    <w:rsid w:val="00E7553B"/>
    <w:rsid w:val="00E75864"/>
    <w:rsid w:val="00E76737"/>
    <w:rsid w:val="00E7773E"/>
    <w:rsid w:val="00E77A7F"/>
    <w:rsid w:val="00E80BF2"/>
    <w:rsid w:val="00E80FB6"/>
    <w:rsid w:val="00E81B07"/>
    <w:rsid w:val="00E82653"/>
    <w:rsid w:val="00E836AC"/>
    <w:rsid w:val="00E84310"/>
    <w:rsid w:val="00E849D4"/>
    <w:rsid w:val="00E855A7"/>
    <w:rsid w:val="00E85C54"/>
    <w:rsid w:val="00E867BC"/>
    <w:rsid w:val="00E86828"/>
    <w:rsid w:val="00E86925"/>
    <w:rsid w:val="00E86E33"/>
    <w:rsid w:val="00E87423"/>
    <w:rsid w:val="00E901C9"/>
    <w:rsid w:val="00E91C6C"/>
    <w:rsid w:val="00E922A3"/>
    <w:rsid w:val="00E9713D"/>
    <w:rsid w:val="00E973A9"/>
    <w:rsid w:val="00EA199D"/>
    <w:rsid w:val="00EA1FBE"/>
    <w:rsid w:val="00EA251F"/>
    <w:rsid w:val="00EA32CC"/>
    <w:rsid w:val="00EA6667"/>
    <w:rsid w:val="00EA6A51"/>
    <w:rsid w:val="00EA6D06"/>
    <w:rsid w:val="00EB08DC"/>
    <w:rsid w:val="00EB0BAA"/>
    <w:rsid w:val="00EB0FA6"/>
    <w:rsid w:val="00EB3BD5"/>
    <w:rsid w:val="00EB4128"/>
    <w:rsid w:val="00EB4CC3"/>
    <w:rsid w:val="00EB52E7"/>
    <w:rsid w:val="00EB5621"/>
    <w:rsid w:val="00EB5883"/>
    <w:rsid w:val="00EB63D8"/>
    <w:rsid w:val="00EB7FA8"/>
    <w:rsid w:val="00EC0520"/>
    <w:rsid w:val="00EC0632"/>
    <w:rsid w:val="00EC1315"/>
    <w:rsid w:val="00EC3290"/>
    <w:rsid w:val="00EC355E"/>
    <w:rsid w:val="00EC586C"/>
    <w:rsid w:val="00EC7C1B"/>
    <w:rsid w:val="00EC7DD4"/>
    <w:rsid w:val="00ED00C2"/>
    <w:rsid w:val="00ED17A9"/>
    <w:rsid w:val="00ED2080"/>
    <w:rsid w:val="00ED321D"/>
    <w:rsid w:val="00ED58D4"/>
    <w:rsid w:val="00ED5BC7"/>
    <w:rsid w:val="00ED5D30"/>
    <w:rsid w:val="00ED7753"/>
    <w:rsid w:val="00EE0AEE"/>
    <w:rsid w:val="00EE1449"/>
    <w:rsid w:val="00EE1DE0"/>
    <w:rsid w:val="00EE21FF"/>
    <w:rsid w:val="00EE39D6"/>
    <w:rsid w:val="00EE41D1"/>
    <w:rsid w:val="00EE4A13"/>
    <w:rsid w:val="00EE4CB7"/>
    <w:rsid w:val="00EE5C23"/>
    <w:rsid w:val="00EE678D"/>
    <w:rsid w:val="00EE7805"/>
    <w:rsid w:val="00EE7D34"/>
    <w:rsid w:val="00EE7D43"/>
    <w:rsid w:val="00EF0082"/>
    <w:rsid w:val="00EF0929"/>
    <w:rsid w:val="00EF0F93"/>
    <w:rsid w:val="00EF137B"/>
    <w:rsid w:val="00EF187A"/>
    <w:rsid w:val="00EF1C97"/>
    <w:rsid w:val="00EF2310"/>
    <w:rsid w:val="00EF236D"/>
    <w:rsid w:val="00EF2E8F"/>
    <w:rsid w:val="00EF4764"/>
    <w:rsid w:val="00EF63F4"/>
    <w:rsid w:val="00EF6B05"/>
    <w:rsid w:val="00EF74E7"/>
    <w:rsid w:val="00F0018C"/>
    <w:rsid w:val="00F008A4"/>
    <w:rsid w:val="00F00AA8"/>
    <w:rsid w:val="00F0184B"/>
    <w:rsid w:val="00F0378D"/>
    <w:rsid w:val="00F04AE3"/>
    <w:rsid w:val="00F05469"/>
    <w:rsid w:val="00F076F4"/>
    <w:rsid w:val="00F10B16"/>
    <w:rsid w:val="00F12DAD"/>
    <w:rsid w:val="00F136F7"/>
    <w:rsid w:val="00F1450A"/>
    <w:rsid w:val="00F15109"/>
    <w:rsid w:val="00F15201"/>
    <w:rsid w:val="00F15345"/>
    <w:rsid w:val="00F17BFE"/>
    <w:rsid w:val="00F20187"/>
    <w:rsid w:val="00F207D5"/>
    <w:rsid w:val="00F20A47"/>
    <w:rsid w:val="00F20F18"/>
    <w:rsid w:val="00F215A3"/>
    <w:rsid w:val="00F236D4"/>
    <w:rsid w:val="00F23AF6"/>
    <w:rsid w:val="00F2401C"/>
    <w:rsid w:val="00F2536F"/>
    <w:rsid w:val="00F254D3"/>
    <w:rsid w:val="00F25D98"/>
    <w:rsid w:val="00F261D9"/>
    <w:rsid w:val="00F274AA"/>
    <w:rsid w:val="00F300AE"/>
    <w:rsid w:val="00F300FB"/>
    <w:rsid w:val="00F30963"/>
    <w:rsid w:val="00F30AC8"/>
    <w:rsid w:val="00F31C90"/>
    <w:rsid w:val="00F340F4"/>
    <w:rsid w:val="00F34406"/>
    <w:rsid w:val="00F34408"/>
    <w:rsid w:val="00F3600F"/>
    <w:rsid w:val="00F405B0"/>
    <w:rsid w:val="00F40E13"/>
    <w:rsid w:val="00F414C4"/>
    <w:rsid w:val="00F415A0"/>
    <w:rsid w:val="00F42BE7"/>
    <w:rsid w:val="00F438DD"/>
    <w:rsid w:val="00F44146"/>
    <w:rsid w:val="00F44A58"/>
    <w:rsid w:val="00F45052"/>
    <w:rsid w:val="00F47551"/>
    <w:rsid w:val="00F475D5"/>
    <w:rsid w:val="00F476A5"/>
    <w:rsid w:val="00F47A89"/>
    <w:rsid w:val="00F50F2A"/>
    <w:rsid w:val="00F53EBD"/>
    <w:rsid w:val="00F5423E"/>
    <w:rsid w:val="00F54EA6"/>
    <w:rsid w:val="00F550A2"/>
    <w:rsid w:val="00F563FF"/>
    <w:rsid w:val="00F56E19"/>
    <w:rsid w:val="00F57005"/>
    <w:rsid w:val="00F572CE"/>
    <w:rsid w:val="00F600FF"/>
    <w:rsid w:val="00F601F4"/>
    <w:rsid w:val="00F61B0C"/>
    <w:rsid w:val="00F63694"/>
    <w:rsid w:val="00F63C33"/>
    <w:rsid w:val="00F646A7"/>
    <w:rsid w:val="00F64EDF"/>
    <w:rsid w:val="00F67AA6"/>
    <w:rsid w:val="00F7148A"/>
    <w:rsid w:val="00F717A0"/>
    <w:rsid w:val="00F7217A"/>
    <w:rsid w:val="00F72697"/>
    <w:rsid w:val="00F73D02"/>
    <w:rsid w:val="00F74660"/>
    <w:rsid w:val="00F75BCF"/>
    <w:rsid w:val="00F75C77"/>
    <w:rsid w:val="00F76473"/>
    <w:rsid w:val="00F764D8"/>
    <w:rsid w:val="00F765AB"/>
    <w:rsid w:val="00F767E5"/>
    <w:rsid w:val="00F7725B"/>
    <w:rsid w:val="00F77268"/>
    <w:rsid w:val="00F80276"/>
    <w:rsid w:val="00F80DBD"/>
    <w:rsid w:val="00F81236"/>
    <w:rsid w:val="00F815CB"/>
    <w:rsid w:val="00F815FA"/>
    <w:rsid w:val="00F81786"/>
    <w:rsid w:val="00F81A78"/>
    <w:rsid w:val="00F824CF"/>
    <w:rsid w:val="00F83278"/>
    <w:rsid w:val="00F834DD"/>
    <w:rsid w:val="00F8361A"/>
    <w:rsid w:val="00F84699"/>
    <w:rsid w:val="00F84C75"/>
    <w:rsid w:val="00F858AF"/>
    <w:rsid w:val="00F86253"/>
    <w:rsid w:val="00F868E5"/>
    <w:rsid w:val="00F9056F"/>
    <w:rsid w:val="00F9063E"/>
    <w:rsid w:val="00F90AD2"/>
    <w:rsid w:val="00F90EFA"/>
    <w:rsid w:val="00F91E87"/>
    <w:rsid w:val="00F922C3"/>
    <w:rsid w:val="00F930E2"/>
    <w:rsid w:val="00F942F0"/>
    <w:rsid w:val="00F9512C"/>
    <w:rsid w:val="00F95F06"/>
    <w:rsid w:val="00F963F3"/>
    <w:rsid w:val="00F96A52"/>
    <w:rsid w:val="00F96B99"/>
    <w:rsid w:val="00F97194"/>
    <w:rsid w:val="00FA1699"/>
    <w:rsid w:val="00FA1FA1"/>
    <w:rsid w:val="00FA2354"/>
    <w:rsid w:val="00FA24AC"/>
    <w:rsid w:val="00FA2A33"/>
    <w:rsid w:val="00FA2C1A"/>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5B8C"/>
    <w:rsid w:val="00FB7F73"/>
    <w:rsid w:val="00FC09B6"/>
    <w:rsid w:val="00FC2555"/>
    <w:rsid w:val="00FC283B"/>
    <w:rsid w:val="00FC29D1"/>
    <w:rsid w:val="00FC46CF"/>
    <w:rsid w:val="00FC4959"/>
    <w:rsid w:val="00FC4E0F"/>
    <w:rsid w:val="00FC4EA1"/>
    <w:rsid w:val="00FC4F55"/>
    <w:rsid w:val="00FC7619"/>
    <w:rsid w:val="00FC7ABA"/>
    <w:rsid w:val="00FD09D6"/>
    <w:rsid w:val="00FD1E7A"/>
    <w:rsid w:val="00FD2917"/>
    <w:rsid w:val="00FD2A85"/>
    <w:rsid w:val="00FD2EF1"/>
    <w:rsid w:val="00FD41F9"/>
    <w:rsid w:val="00FD46A2"/>
    <w:rsid w:val="00FD4C26"/>
    <w:rsid w:val="00FD52EB"/>
    <w:rsid w:val="00FD56CA"/>
    <w:rsid w:val="00FD6A61"/>
    <w:rsid w:val="00FD7FA7"/>
    <w:rsid w:val="00FE0086"/>
    <w:rsid w:val="00FE174A"/>
    <w:rsid w:val="00FE197B"/>
    <w:rsid w:val="00FE4872"/>
    <w:rsid w:val="00FE49B8"/>
    <w:rsid w:val="00FE536E"/>
    <w:rsid w:val="00FE5436"/>
    <w:rsid w:val="00FE55FE"/>
    <w:rsid w:val="00FE7A7B"/>
    <w:rsid w:val="00FE7D17"/>
    <w:rsid w:val="00FE7D91"/>
    <w:rsid w:val="00FF1068"/>
    <w:rsid w:val="00FF11A3"/>
    <w:rsid w:val="00FF16B5"/>
    <w:rsid w:val="00FF27FD"/>
    <w:rsid w:val="00FF3A7C"/>
    <w:rsid w:val="00FF3F40"/>
    <w:rsid w:val="00FF42BC"/>
    <w:rsid w:val="00FF5815"/>
    <w:rsid w:val="00FF5AE0"/>
    <w:rsid w:val="00FF7198"/>
    <w:rsid w:val="00FF7509"/>
    <w:rsid w:val="00FF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C9243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8C34D6"/>
    <w:pPr>
      <w:ind w:firstLineChars="200" w:firstLine="420"/>
    </w:pPr>
  </w:style>
  <w:style w:type="character" w:customStyle="1" w:styleId="B1Zchn">
    <w:name w:val="B1 Zchn"/>
    <w:rsid w:val="00E726F9"/>
    <w:rPr>
      <w:rFonts w:eastAsia="Times New Roman"/>
    </w:rPr>
  </w:style>
  <w:style w:type="character" w:styleId="Strong">
    <w:name w:val="Strong"/>
    <w:uiPriority w:val="22"/>
    <w:qFormat/>
    <w:rsid w:val="00E726F9"/>
    <w:rPr>
      <w:b/>
      <w:b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42271"/>
    <w:pPr>
      <w:widowControl w:val="0"/>
      <w:spacing w:after="0"/>
      <w:jc w:val="both"/>
    </w:pPr>
    <w:rPr>
      <w:rFonts w:eastAsia="SimSun"/>
      <w:kern w:val="2"/>
      <w:sz w:val="21"/>
      <w:szCs w:val="24"/>
      <w:lang w:val="en-US" w:eastAsia="zh-CN"/>
    </w:rPr>
  </w:style>
  <w:style w:type="character" w:customStyle="1" w:styleId="TFChar">
    <w:name w:val="TF Char"/>
    <w:link w:val="TF"/>
    <w:rsid w:val="00437E42"/>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4821494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5652</TotalTime>
  <Pages>3</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Chunhui Zhu</cp:lastModifiedBy>
  <cp:revision>22</cp:revision>
  <cp:lastPrinted>2009-04-22T07:01:00Z</cp:lastPrinted>
  <dcterms:created xsi:type="dcterms:W3CDTF">2021-07-28T14:10:00Z</dcterms:created>
  <dcterms:modified xsi:type="dcterms:W3CDTF">2021-08-05T18:14:00Z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(3)hc0+4NNWkognBONtpxbNmlz7Px39/556E5OEFxEZunjBOdSAFiOVby+nI3rBNDt3Msb3d08e
VTrmjHbip40I6zp4Bclfvj/ZCEgyQi3XtFWHPACY7/qhM8DFM5X4NFTp5g9H7TtPe22VpsrJ
RiRTJRYwxI91OhZTtBJzmy1ohmAq4KmK7g+1Cidfm9lz+hjZcEMKnfdqf9XaVIcwXuvJz/H+
ajaO2s9RpK94XxrnG5</vt:lpwstr>
  </property>
  <property fmtid="{D5CDD505-2E9C-101B-9397-08002B2CF9AE}" pid="17" name="_2015_ms_pID_7253431">
    <vt:lpwstr>BAivprC25lKf4R9z68pIcbkLpb5BUn60d2gGWn07kEWXeOGTHAysSY
YPOTI00P1oh//RX/uOk3pPUc168tlPqaafWU9BEIp/DpSzfvYnWLzlt0c7NThF72dbivF14k
snw+4SN0a2ck03Qh2CEfHi/94BRv2SNRlGQcD4uS+ItBGKIcnEctDRF/I8rESLJXGzZT+5VV
fBsfEyD5mildLmvBNCwqs/zvb+lcf8eGoGiX</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ies>
</file>